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8BF3" w14:textId="63384196" w:rsidR="005F70C8" w:rsidRPr="00AC53CE" w:rsidRDefault="009F3D54" w:rsidP="00C36AC5">
      <w:pPr>
        <w:jc w:val="center"/>
        <w:rPr>
          <w:rFonts w:ascii="Times New Roman" w:hAnsi="Times New Roman" w:cs="Times New Roman"/>
        </w:rPr>
      </w:pPr>
      <w:r w:rsidRPr="00AC53CE">
        <w:rPr>
          <w:rFonts w:ascii="Times New Roman" w:hAnsi="Times New Roman" w:cs="Times New Roman"/>
        </w:rPr>
        <w:t>Algebra 2</w:t>
      </w:r>
      <w:r w:rsidR="00C36AC5" w:rsidRPr="00AC53CE">
        <w:rPr>
          <w:rFonts w:ascii="Times New Roman" w:hAnsi="Times New Roman" w:cs="Times New Roman"/>
        </w:rPr>
        <w:t xml:space="preserve"> Honors</w:t>
      </w:r>
      <w:r w:rsidRPr="00AC53CE">
        <w:rPr>
          <w:rFonts w:ascii="Times New Roman" w:hAnsi="Times New Roman" w:cs="Times New Roman"/>
        </w:rPr>
        <w:t xml:space="preserve">- </w:t>
      </w:r>
      <w:r w:rsidR="008263B3" w:rsidRPr="00AC53CE">
        <w:rPr>
          <w:rFonts w:ascii="Times New Roman" w:hAnsi="Times New Roman" w:cs="Times New Roman"/>
        </w:rPr>
        <w:t xml:space="preserve">Week </w:t>
      </w:r>
      <w:r w:rsidR="003F3C39">
        <w:rPr>
          <w:rFonts w:ascii="Times New Roman" w:hAnsi="Times New Roman" w:cs="Times New Roman"/>
        </w:rPr>
        <w:t>17</w:t>
      </w:r>
      <w:r w:rsidR="008263B3" w:rsidRPr="00AC53CE">
        <w:rPr>
          <w:rFonts w:ascii="Times New Roman" w:hAnsi="Times New Roman" w:cs="Times New Roman"/>
        </w:rPr>
        <w:t xml:space="preserve"> Homework</w:t>
      </w:r>
    </w:p>
    <w:p w14:paraId="6AC5D441" w14:textId="25AB9720" w:rsidR="00B3461F" w:rsidRPr="00AC53CE" w:rsidRDefault="00B3461F" w:rsidP="00C36AC5">
      <w:pPr>
        <w:jc w:val="center"/>
        <w:rPr>
          <w:rFonts w:ascii="Times New Roman" w:hAnsi="Times New Roman" w:cs="Times New Roman"/>
          <w:b/>
        </w:rPr>
      </w:pPr>
    </w:p>
    <w:p w14:paraId="71261F5B" w14:textId="5394699F" w:rsidR="00654103" w:rsidRDefault="00B3461F" w:rsidP="00E53F37">
      <w:pPr>
        <w:rPr>
          <w:rFonts w:ascii="Times New Roman" w:hAnsi="Times New Roman" w:cs="Times New Roman"/>
        </w:rPr>
      </w:pPr>
      <w:r w:rsidRPr="00CF6ECC">
        <w:rPr>
          <w:rFonts w:ascii="Times New Roman" w:hAnsi="Times New Roman" w:cs="Times New Roman"/>
          <w:b/>
        </w:rPr>
        <w:t>Mon</w:t>
      </w:r>
      <w:bookmarkStart w:id="0" w:name="_GoBack"/>
      <w:bookmarkEnd w:id="0"/>
      <w:r w:rsidRPr="00CF6ECC">
        <w:rPr>
          <w:rFonts w:ascii="Times New Roman" w:hAnsi="Times New Roman" w:cs="Times New Roman"/>
          <w:b/>
        </w:rPr>
        <w:t>day</w:t>
      </w:r>
      <w:r w:rsidR="00B75ED3" w:rsidRPr="00CF6ECC">
        <w:rPr>
          <w:rFonts w:ascii="Times New Roman" w:hAnsi="Times New Roman" w:cs="Times New Roman"/>
          <w:b/>
        </w:rPr>
        <w:t xml:space="preserve"> </w:t>
      </w:r>
      <w:r w:rsidRPr="00CF6ECC">
        <w:rPr>
          <w:rFonts w:ascii="Times New Roman" w:hAnsi="Times New Roman" w:cs="Times New Roman"/>
          <w:b/>
        </w:rPr>
        <w:t>-</w:t>
      </w:r>
      <w:r w:rsidR="00BF5098">
        <w:rPr>
          <w:rFonts w:ascii="Times New Roman" w:hAnsi="Times New Roman" w:cs="Times New Roman"/>
        </w:rPr>
        <w:t xml:space="preserve"> </w:t>
      </w:r>
      <w:r w:rsidR="00E53F37">
        <w:rPr>
          <w:rFonts w:ascii="Times New Roman" w:hAnsi="Times New Roman" w:cs="Times New Roman"/>
        </w:rPr>
        <w:t xml:space="preserve"> </w:t>
      </w:r>
    </w:p>
    <w:p w14:paraId="527D6C47" w14:textId="77777777" w:rsidR="00402857" w:rsidRPr="00674563" w:rsidRDefault="00402857" w:rsidP="00402857">
      <w:pPr>
        <w:rPr>
          <w:b/>
          <w:sz w:val="36"/>
          <w:szCs w:val="36"/>
        </w:rPr>
      </w:pPr>
      <w:r w:rsidRPr="00674563">
        <w:rPr>
          <w:b/>
          <w:sz w:val="36"/>
          <w:szCs w:val="36"/>
        </w:rPr>
        <w:t xml:space="preserve">Zombie Apocalypse </w:t>
      </w:r>
      <w:r>
        <w:rPr>
          <w:b/>
          <w:sz w:val="36"/>
          <w:szCs w:val="36"/>
        </w:rPr>
        <w:t xml:space="preserve">Exponential Models </w:t>
      </w:r>
      <w:r w:rsidRPr="00674563">
        <w:rPr>
          <w:b/>
          <w:sz w:val="36"/>
          <w:szCs w:val="36"/>
        </w:rPr>
        <w:t>Assignment</w:t>
      </w:r>
    </w:p>
    <w:p w14:paraId="30AFB86F" w14:textId="77777777" w:rsidR="00402857" w:rsidRDefault="00402857" w:rsidP="00402857">
      <w:r>
        <w:t>Write a scenario, either with zombies or your choice, for each function model.</w:t>
      </w:r>
    </w:p>
    <w:p w14:paraId="60434F97" w14:textId="77777777" w:rsidR="00402857" w:rsidRDefault="00402857" w:rsidP="00402857">
      <w:r>
        <w:t>1.</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=10</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x</m:t>
            </m:r>
          </m:sup>
        </m:sSup>
      </m:oMath>
      <w:r>
        <w:tab/>
        <w:t xml:space="preserve">2.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x</m:t>
            </m:r>
          </m:sup>
        </m:sSup>
      </m:oMath>
      <w:r>
        <w:tab/>
      </w:r>
      <w:r>
        <w:tab/>
        <w:t xml:space="preserve">3.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=1,000,000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x</m:t>
            </m:r>
          </m:sup>
        </m:sSup>
      </m:oMath>
      <w:r>
        <w:tab/>
        <w:t xml:space="preserve">4.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=1,000,000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x</m:t>
            </m:r>
          </m:sup>
        </m:sSup>
      </m:oMath>
    </w:p>
    <w:p w14:paraId="115148D2" w14:textId="77777777" w:rsidR="00402857" w:rsidRDefault="00402857" w:rsidP="00402857">
      <w:r>
        <w:t>Graph the first four nights in each scenario on the coordinate plane.  Use different colors or symbols for each scenario.  (Your graph should have go from [-5</w:t>
      </w:r>
      <w:proofErr w:type="gramStart"/>
      <w:r>
        <w:t>,5</w:t>
      </w:r>
      <w:proofErr w:type="gramEnd"/>
      <w:r>
        <w:t>] on the x axis and [-1, 260] on the y axis.)</w:t>
      </w:r>
    </w:p>
    <w:p w14:paraId="76636884" w14:textId="77777777" w:rsidR="00402857" w:rsidRDefault="00402857" w:rsidP="00402857">
      <w:r>
        <w:t xml:space="preserve">5.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tab/>
      </w:r>
      <w:r>
        <w:tab/>
      </w:r>
      <w:r>
        <w:tab/>
        <w:t xml:space="preserve">6.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t xml:space="preserve">                                  7.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m:t>
            </m:r>
          </m:sup>
        </m:sSup>
      </m:oMath>
    </w:p>
    <w:p w14:paraId="5EAD940D" w14:textId="77777777" w:rsidR="00402857" w:rsidRDefault="00402857" w:rsidP="00402857">
      <w:r>
        <w:t>8.  Describe the similarities and differences of the graph of each function.</w:t>
      </w:r>
    </w:p>
    <w:p w14:paraId="4415998E" w14:textId="77777777" w:rsidR="00402857" w:rsidRDefault="00402857" w:rsidP="00402857">
      <w:r>
        <w:t>9. We are going to investigate changes to the graph if we extend it into negative x values.  Complete the following charts for each function</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proofErr w:type="gramStart"/>
      <w:r>
        <w:t xml:space="preserv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t xml:space="preserve">, and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 xml:space="preserve">.  </m:t>
        </m:r>
      </m:oMath>
      <w:r>
        <w:t>Graph those points on your coordinate plane.</w:t>
      </w:r>
    </w:p>
    <w:p w14:paraId="0BB0A678" w14:textId="77777777" w:rsidR="00402857" w:rsidRDefault="00402857" w:rsidP="00402857"/>
    <w:p w14:paraId="12EF00D2" w14:textId="77777777" w:rsidR="00402857" w:rsidRDefault="00402857" w:rsidP="00402857"/>
    <w:tbl>
      <w:tblPr>
        <w:tblStyle w:val="TableGrid"/>
        <w:tblpPr w:leftFromText="187" w:rightFromText="187" w:vertAnchor="text" w:horzAnchor="page" w:tblpX="4252" w:tblpY="22"/>
        <w:tblW w:w="0" w:type="auto"/>
        <w:tblLook w:val="04A0" w:firstRow="1" w:lastRow="0" w:firstColumn="1" w:lastColumn="0" w:noHBand="0" w:noVBand="1"/>
      </w:tblPr>
      <w:tblGrid>
        <w:gridCol w:w="580"/>
        <w:gridCol w:w="580"/>
      </w:tblGrid>
      <w:tr w:rsidR="00402857" w14:paraId="7D4BE729" w14:textId="77777777" w:rsidTr="00A009B8">
        <w:trPr>
          <w:trHeight w:val="258"/>
        </w:trPr>
        <w:tc>
          <w:tcPr>
            <w:tcW w:w="580" w:type="dxa"/>
          </w:tcPr>
          <w:p w14:paraId="75FF26BE" w14:textId="77777777" w:rsidR="00402857" w:rsidRDefault="00402857" w:rsidP="00A009B8">
            <w:pPr>
              <w:jc w:val="center"/>
              <w:rPr>
                <w:rFonts w:eastAsiaTheme="minorEastAsia"/>
              </w:rPr>
            </w:pPr>
            <w:r>
              <w:rPr>
                <w:rFonts w:eastAsiaTheme="minorEastAsia"/>
              </w:rPr>
              <w:t>x</w:t>
            </w:r>
          </w:p>
        </w:tc>
        <w:tc>
          <w:tcPr>
            <w:tcW w:w="580" w:type="dxa"/>
          </w:tcPr>
          <w:p w14:paraId="587E388A" w14:textId="77777777" w:rsidR="00402857" w:rsidRDefault="00402857" w:rsidP="00A009B8">
            <w:pPr>
              <w:jc w:val="center"/>
              <w:rPr>
                <w:rFonts w:eastAsiaTheme="minorEastAsia"/>
              </w:rPr>
            </w:pPr>
            <w:r>
              <w:rPr>
                <w:rFonts w:eastAsiaTheme="minorEastAsia"/>
              </w:rPr>
              <w:t>f(x)</w:t>
            </w:r>
          </w:p>
        </w:tc>
      </w:tr>
      <w:tr w:rsidR="00402857" w14:paraId="1281F6AC" w14:textId="77777777" w:rsidTr="00A009B8">
        <w:trPr>
          <w:trHeight w:val="267"/>
        </w:trPr>
        <w:tc>
          <w:tcPr>
            <w:tcW w:w="580" w:type="dxa"/>
          </w:tcPr>
          <w:p w14:paraId="63F018B6" w14:textId="77777777" w:rsidR="00402857" w:rsidRDefault="00402857" w:rsidP="00A009B8">
            <w:pPr>
              <w:jc w:val="center"/>
              <w:rPr>
                <w:rFonts w:eastAsiaTheme="minorEastAsia"/>
              </w:rPr>
            </w:pPr>
            <w:r>
              <w:rPr>
                <w:rFonts w:eastAsiaTheme="minorEastAsia"/>
              </w:rPr>
              <w:t>0</w:t>
            </w:r>
          </w:p>
        </w:tc>
        <w:tc>
          <w:tcPr>
            <w:tcW w:w="580" w:type="dxa"/>
          </w:tcPr>
          <w:p w14:paraId="0CF0F209" w14:textId="77777777" w:rsidR="00402857" w:rsidRDefault="00402857" w:rsidP="00A009B8">
            <w:pPr>
              <w:jc w:val="center"/>
              <w:rPr>
                <w:rFonts w:eastAsiaTheme="minorEastAsia"/>
              </w:rPr>
            </w:pPr>
          </w:p>
        </w:tc>
      </w:tr>
      <w:tr w:rsidR="00402857" w14:paraId="0B9CF522" w14:textId="77777777" w:rsidTr="00A009B8">
        <w:trPr>
          <w:trHeight w:val="267"/>
        </w:trPr>
        <w:tc>
          <w:tcPr>
            <w:tcW w:w="580" w:type="dxa"/>
          </w:tcPr>
          <w:p w14:paraId="1EE0EF31" w14:textId="77777777" w:rsidR="00402857" w:rsidRDefault="00402857" w:rsidP="00A009B8">
            <w:pPr>
              <w:jc w:val="center"/>
              <w:rPr>
                <w:rFonts w:eastAsiaTheme="minorEastAsia"/>
              </w:rPr>
            </w:pPr>
            <w:r>
              <w:rPr>
                <w:rFonts w:eastAsiaTheme="minorEastAsia"/>
              </w:rPr>
              <w:t>-1</w:t>
            </w:r>
          </w:p>
        </w:tc>
        <w:tc>
          <w:tcPr>
            <w:tcW w:w="580" w:type="dxa"/>
          </w:tcPr>
          <w:p w14:paraId="3644E1F3" w14:textId="77777777" w:rsidR="00402857" w:rsidRDefault="00402857" w:rsidP="00A009B8">
            <w:pPr>
              <w:jc w:val="center"/>
              <w:rPr>
                <w:rFonts w:eastAsiaTheme="minorEastAsia"/>
              </w:rPr>
            </w:pPr>
          </w:p>
        </w:tc>
      </w:tr>
      <w:tr w:rsidR="00402857" w14:paraId="7D2590BD" w14:textId="77777777" w:rsidTr="00A009B8">
        <w:trPr>
          <w:trHeight w:val="258"/>
        </w:trPr>
        <w:tc>
          <w:tcPr>
            <w:tcW w:w="580" w:type="dxa"/>
          </w:tcPr>
          <w:p w14:paraId="1F74C244" w14:textId="77777777" w:rsidR="00402857" w:rsidRDefault="00402857" w:rsidP="00A009B8">
            <w:pPr>
              <w:jc w:val="center"/>
              <w:rPr>
                <w:rFonts w:eastAsiaTheme="minorEastAsia"/>
              </w:rPr>
            </w:pPr>
            <w:r>
              <w:rPr>
                <w:rFonts w:eastAsiaTheme="minorEastAsia"/>
              </w:rPr>
              <w:t>-2</w:t>
            </w:r>
          </w:p>
        </w:tc>
        <w:tc>
          <w:tcPr>
            <w:tcW w:w="580" w:type="dxa"/>
          </w:tcPr>
          <w:p w14:paraId="5D4D64EC" w14:textId="77777777" w:rsidR="00402857" w:rsidRDefault="00402857" w:rsidP="00A009B8">
            <w:pPr>
              <w:jc w:val="center"/>
              <w:rPr>
                <w:rFonts w:eastAsiaTheme="minorEastAsia"/>
              </w:rPr>
            </w:pPr>
          </w:p>
        </w:tc>
      </w:tr>
      <w:tr w:rsidR="00402857" w14:paraId="6EB14B55" w14:textId="77777777" w:rsidTr="00A009B8">
        <w:trPr>
          <w:trHeight w:val="267"/>
        </w:trPr>
        <w:tc>
          <w:tcPr>
            <w:tcW w:w="580" w:type="dxa"/>
          </w:tcPr>
          <w:p w14:paraId="252EAF27" w14:textId="77777777" w:rsidR="00402857" w:rsidRDefault="00402857" w:rsidP="00A009B8">
            <w:pPr>
              <w:jc w:val="center"/>
              <w:rPr>
                <w:rFonts w:eastAsiaTheme="minorEastAsia"/>
              </w:rPr>
            </w:pPr>
            <w:r>
              <w:rPr>
                <w:rFonts w:eastAsiaTheme="minorEastAsia"/>
              </w:rPr>
              <w:t>-3</w:t>
            </w:r>
          </w:p>
        </w:tc>
        <w:tc>
          <w:tcPr>
            <w:tcW w:w="580" w:type="dxa"/>
          </w:tcPr>
          <w:p w14:paraId="0B0234D3" w14:textId="77777777" w:rsidR="00402857" w:rsidRDefault="00402857" w:rsidP="00A009B8">
            <w:pPr>
              <w:jc w:val="center"/>
              <w:rPr>
                <w:rFonts w:eastAsiaTheme="minorEastAsia"/>
              </w:rPr>
            </w:pPr>
          </w:p>
        </w:tc>
      </w:tr>
      <w:tr w:rsidR="00402857" w14:paraId="407F9B80" w14:textId="77777777" w:rsidTr="00A009B8">
        <w:trPr>
          <w:trHeight w:val="267"/>
        </w:trPr>
        <w:tc>
          <w:tcPr>
            <w:tcW w:w="580" w:type="dxa"/>
          </w:tcPr>
          <w:p w14:paraId="22A3DD10" w14:textId="77777777" w:rsidR="00402857" w:rsidRDefault="00402857" w:rsidP="00A009B8">
            <w:pPr>
              <w:jc w:val="center"/>
              <w:rPr>
                <w:rFonts w:eastAsiaTheme="minorEastAsia"/>
              </w:rPr>
            </w:pPr>
            <w:r>
              <w:rPr>
                <w:rFonts w:eastAsiaTheme="minorEastAsia"/>
              </w:rPr>
              <w:t>-4</w:t>
            </w:r>
          </w:p>
        </w:tc>
        <w:tc>
          <w:tcPr>
            <w:tcW w:w="580" w:type="dxa"/>
          </w:tcPr>
          <w:p w14:paraId="036478EC" w14:textId="77777777" w:rsidR="00402857" w:rsidRDefault="00402857" w:rsidP="00A009B8">
            <w:pPr>
              <w:jc w:val="center"/>
              <w:rPr>
                <w:rFonts w:eastAsiaTheme="minorEastAsia"/>
              </w:rPr>
            </w:pPr>
          </w:p>
        </w:tc>
      </w:tr>
    </w:tbl>
    <w:tbl>
      <w:tblPr>
        <w:tblStyle w:val="TableGrid"/>
        <w:tblpPr w:leftFromText="187" w:rightFromText="187" w:vertAnchor="text" w:horzAnchor="page" w:tblpX="6499" w:tblpY="4"/>
        <w:tblW w:w="0" w:type="auto"/>
        <w:tblLook w:val="04A0" w:firstRow="1" w:lastRow="0" w:firstColumn="1" w:lastColumn="0" w:noHBand="0" w:noVBand="1"/>
      </w:tblPr>
      <w:tblGrid>
        <w:gridCol w:w="580"/>
        <w:gridCol w:w="580"/>
      </w:tblGrid>
      <w:tr w:rsidR="00402857" w14:paraId="78D264B2" w14:textId="77777777" w:rsidTr="00A009B8">
        <w:trPr>
          <w:trHeight w:val="258"/>
        </w:trPr>
        <w:tc>
          <w:tcPr>
            <w:tcW w:w="580" w:type="dxa"/>
          </w:tcPr>
          <w:p w14:paraId="7A7D45F4" w14:textId="77777777" w:rsidR="00402857" w:rsidRDefault="00402857" w:rsidP="00A009B8">
            <w:pPr>
              <w:jc w:val="center"/>
              <w:rPr>
                <w:rFonts w:eastAsiaTheme="minorEastAsia"/>
              </w:rPr>
            </w:pPr>
            <w:r>
              <w:rPr>
                <w:rFonts w:eastAsiaTheme="minorEastAsia"/>
              </w:rPr>
              <w:t>x</w:t>
            </w:r>
          </w:p>
        </w:tc>
        <w:tc>
          <w:tcPr>
            <w:tcW w:w="580" w:type="dxa"/>
          </w:tcPr>
          <w:p w14:paraId="32F19448" w14:textId="77777777" w:rsidR="00402857" w:rsidRDefault="00402857" w:rsidP="00A009B8">
            <w:pPr>
              <w:jc w:val="center"/>
              <w:rPr>
                <w:rFonts w:eastAsiaTheme="minorEastAsia"/>
              </w:rPr>
            </w:pPr>
            <w:r>
              <w:rPr>
                <w:rFonts w:eastAsiaTheme="minorEastAsia"/>
              </w:rPr>
              <w:t>f(x)</w:t>
            </w:r>
          </w:p>
        </w:tc>
      </w:tr>
      <w:tr w:rsidR="00402857" w14:paraId="2D9D7267" w14:textId="77777777" w:rsidTr="00A009B8">
        <w:trPr>
          <w:trHeight w:val="267"/>
        </w:trPr>
        <w:tc>
          <w:tcPr>
            <w:tcW w:w="580" w:type="dxa"/>
          </w:tcPr>
          <w:p w14:paraId="3A6DF900" w14:textId="77777777" w:rsidR="00402857" w:rsidRDefault="00402857" w:rsidP="00A009B8">
            <w:pPr>
              <w:jc w:val="center"/>
              <w:rPr>
                <w:rFonts w:eastAsiaTheme="minorEastAsia"/>
              </w:rPr>
            </w:pPr>
            <w:r>
              <w:rPr>
                <w:rFonts w:eastAsiaTheme="minorEastAsia"/>
              </w:rPr>
              <w:t>0</w:t>
            </w:r>
          </w:p>
        </w:tc>
        <w:tc>
          <w:tcPr>
            <w:tcW w:w="580" w:type="dxa"/>
          </w:tcPr>
          <w:p w14:paraId="27F6440D" w14:textId="77777777" w:rsidR="00402857" w:rsidRDefault="00402857" w:rsidP="00A009B8">
            <w:pPr>
              <w:jc w:val="center"/>
              <w:rPr>
                <w:rFonts w:eastAsiaTheme="minorEastAsia"/>
              </w:rPr>
            </w:pPr>
          </w:p>
        </w:tc>
      </w:tr>
      <w:tr w:rsidR="00402857" w14:paraId="0E0A0818" w14:textId="77777777" w:rsidTr="00A009B8">
        <w:trPr>
          <w:trHeight w:val="267"/>
        </w:trPr>
        <w:tc>
          <w:tcPr>
            <w:tcW w:w="580" w:type="dxa"/>
          </w:tcPr>
          <w:p w14:paraId="0C3A9E6E" w14:textId="77777777" w:rsidR="00402857" w:rsidRDefault="00402857" w:rsidP="00A009B8">
            <w:pPr>
              <w:jc w:val="center"/>
              <w:rPr>
                <w:rFonts w:eastAsiaTheme="minorEastAsia"/>
              </w:rPr>
            </w:pPr>
            <w:r>
              <w:rPr>
                <w:rFonts w:eastAsiaTheme="minorEastAsia"/>
              </w:rPr>
              <w:t>-1</w:t>
            </w:r>
          </w:p>
        </w:tc>
        <w:tc>
          <w:tcPr>
            <w:tcW w:w="580" w:type="dxa"/>
          </w:tcPr>
          <w:p w14:paraId="3FDCA09A" w14:textId="77777777" w:rsidR="00402857" w:rsidRDefault="00402857" w:rsidP="00A009B8">
            <w:pPr>
              <w:jc w:val="center"/>
              <w:rPr>
                <w:rFonts w:eastAsiaTheme="minorEastAsia"/>
              </w:rPr>
            </w:pPr>
          </w:p>
        </w:tc>
      </w:tr>
      <w:tr w:rsidR="00402857" w14:paraId="4527B91E" w14:textId="77777777" w:rsidTr="00A009B8">
        <w:trPr>
          <w:trHeight w:val="258"/>
        </w:trPr>
        <w:tc>
          <w:tcPr>
            <w:tcW w:w="580" w:type="dxa"/>
          </w:tcPr>
          <w:p w14:paraId="31E53385" w14:textId="77777777" w:rsidR="00402857" w:rsidRDefault="00402857" w:rsidP="00A009B8">
            <w:pPr>
              <w:jc w:val="center"/>
              <w:rPr>
                <w:rFonts w:eastAsiaTheme="minorEastAsia"/>
              </w:rPr>
            </w:pPr>
            <w:r>
              <w:rPr>
                <w:rFonts w:eastAsiaTheme="minorEastAsia"/>
              </w:rPr>
              <w:t>-2</w:t>
            </w:r>
          </w:p>
        </w:tc>
        <w:tc>
          <w:tcPr>
            <w:tcW w:w="580" w:type="dxa"/>
          </w:tcPr>
          <w:p w14:paraId="40F65500" w14:textId="77777777" w:rsidR="00402857" w:rsidRDefault="00402857" w:rsidP="00A009B8">
            <w:pPr>
              <w:jc w:val="center"/>
              <w:rPr>
                <w:rFonts w:eastAsiaTheme="minorEastAsia"/>
              </w:rPr>
            </w:pPr>
          </w:p>
        </w:tc>
      </w:tr>
      <w:tr w:rsidR="00402857" w14:paraId="0145A524" w14:textId="77777777" w:rsidTr="00A009B8">
        <w:trPr>
          <w:trHeight w:val="267"/>
        </w:trPr>
        <w:tc>
          <w:tcPr>
            <w:tcW w:w="580" w:type="dxa"/>
          </w:tcPr>
          <w:p w14:paraId="1FF57EC1" w14:textId="77777777" w:rsidR="00402857" w:rsidRDefault="00402857" w:rsidP="00A009B8">
            <w:pPr>
              <w:jc w:val="center"/>
              <w:rPr>
                <w:rFonts w:eastAsiaTheme="minorEastAsia"/>
              </w:rPr>
            </w:pPr>
            <w:r>
              <w:rPr>
                <w:rFonts w:eastAsiaTheme="minorEastAsia"/>
              </w:rPr>
              <w:t>-3</w:t>
            </w:r>
          </w:p>
        </w:tc>
        <w:tc>
          <w:tcPr>
            <w:tcW w:w="580" w:type="dxa"/>
          </w:tcPr>
          <w:p w14:paraId="280C7733" w14:textId="77777777" w:rsidR="00402857" w:rsidRDefault="00402857" w:rsidP="00A009B8">
            <w:pPr>
              <w:jc w:val="center"/>
              <w:rPr>
                <w:rFonts w:eastAsiaTheme="minorEastAsia"/>
              </w:rPr>
            </w:pPr>
          </w:p>
        </w:tc>
      </w:tr>
      <w:tr w:rsidR="00402857" w14:paraId="0B58BF28" w14:textId="77777777" w:rsidTr="00A009B8">
        <w:trPr>
          <w:trHeight w:val="267"/>
        </w:trPr>
        <w:tc>
          <w:tcPr>
            <w:tcW w:w="580" w:type="dxa"/>
          </w:tcPr>
          <w:p w14:paraId="67DCFFBC" w14:textId="77777777" w:rsidR="00402857" w:rsidRDefault="00402857" w:rsidP="00A009B8">
            <w:pPr>
              <w:jc w:val="center"/>
              <w:rPr>
                <w:rFonts w:eastAsiaTheme="minorEastAsia"/>
              </w:rPr>
            </w:pPr>
            <w:r>
              <w:rPr>
                <w:rFonts w:eastAsiaTheme="minorEastAsia"/>
              </w:rPr>
              <w:t>-4</w:t>
            </w:r>
          </w:p>
        </w:tc>
        <w:tc>
          <w:tcPr>
            <w:tcW w:w="580" w:type="dxa"/>
          </w:tcPr>
          <w:p w14:paraId="244BCF34" w14:textId="77777777" w:rsidR="00402857" w:rsidRDefault="00402857" w:rsidP="00A009B8">
            <w:pPr>
              <w:jc w:val="center"/>
              <w:rPr>
                <w:rFonts w:eastAsiaTheme="minorEastAsia"/>
              </w:rPr>
            </w:pPr>
          </w:p>
        </w:tc>
      </w:tr>
    </w:tbl>
    <w:tbl>
      <w:tblPr>
        <w:tblStyle w:val="TableGrid"/>
        <w:tblpPr w:leftFromText="187" w:rightFromText="187" w:vertAnchor="text" w:horzAnchor="page" w:tblpX="1858" w:tblpY="4"/>
        <w:tblW w:w="0" w:type="auto"/>
        <w:tblLook w:val="04A0" w:firstRow="1" w:lastRow="0" w:firstColumn="1" w:lastColumn="0" w:noHBand="0" w:noVBand="1"/>
      </w:tblPr>
      <w:tblGrid>
        <w:gridCol w:w="580"/>
        <w:gridCol w:w="580"/>
      </w:tblGrid>
      <w:tr w:rsidR="00402857" w14:paraId="50CDC7BF" w14:textId="77777777" w:rsidTr="00A009B8">
        <w:trPr>
          <w:trHeight w:val="258"/>
        </w:trPr>
        <w:tc>
          <w:tcPr>
            <w:tcW w:w="580" w:type="dxa"/>
          </w:tcPr>
          <w:p w14:paraId="66AA1D06" w14:textId="77777777" w:rsidR="00402857" w:rsidRDefault="00402857" w:rsidP="00A009B8">
            <w:pPr>
              <w:jc w:val="center"/>
              <w:rPr>
                <w:rFonts w:eastAsiaTheme="minorEastAsia"/>
              </w:rPr>
            </w:pPr>
            <w:r>
              <w:rPr>
                <w:rFonts w:eastAsiaTheme="minorEastAsia"/>
              </w:rPr>
              <w:t>x</w:t>
            </w:r>
          </w:p>
        </w:tc>
        <w:tc>
          <w:tcPr>
            <w:tcW w:w="580" w:type="dxa"/>
          </w:tcPr>
          <w:p w14:paraId="27285190" w14:textId="77777777" w:rsidR="00402857" w:rsidRDefault="00402857" w:rsidP="00A009B8">
            <w:pPr>
              <w:jc w:val="center"/>
              <w:rPr>
                <w:rFonts w:eastAsiaTheme="minorEastAsia"/>
              </w:rPr>
            </w:pPr>
            <w:r>
              <w:rPr>
                <w:rFonts w:eastAsiaTheme="minorEastAsia"/>
              </w:rPr>
              <w:t>f(x)</w:t>
            </w:r>
          </w:p>
        </w:tc>
      </w:tr>
      <w:tr w:rsidR="00402857" w14:paraId="5C58D6D8" w14:textId="77777777" w:rsidTr="00A009B8">
        <w:trPr>
          <w:trHeight w:val="267"/>
        </w:trPr>
        <w:tc>
          <w:tcPr>
            <w:tcW w:w="580" w:type="dxa"/>
          </w:tcPr>
          <w:p w14:paraId="0174BA57" w14:textId="77777777" w:rsidR="00402857" w:rsidRDefault="00402857" w:rsidP="00A009B8">
            <w:pPr>
              <w:jc w:val="center"/>
              <w:rPr>
                <w:rFonts w:eastAsiaTheme="minorEastAsia"/>
              </w:rPr>
            </w:pPr>
            <w:r>
              <w:rPr>
                <w:rFonts w:eastAsiaTheme="minorEastAsia"/>
              </w:rPr>
              <w:t>0</w:t>
            </w:r>
          </w:p>
        </w:tc>
        <w:tc>
          <w:tcPr>
            <w:tcW w:w="580" w:type="dxa"/>
          </w:tcPr>
          <w:p w14:paraId="761D47CF" w14:textId="77777777" w:rsidR="00402857" w:rsidRDefault="00402857" w:rsidP="00A009B8">
            <w:pPr>
              <w:jc w:val="center"/>
              <w:rPr>
                <w:rFonts w:eastAsiaTheme="minorEastAsia"/>
              </w:rPr>
            </w:pPr>
          </w:p>
        </w:tc>
      </w:tr>
      <w:tr w:rsidR="00402857" w14:paraId="7FE3D419" w14:textId="77777777" w:rsidTr="00A009B8">
        <w:trPr>
          <w:trHeight w:val="267"/>
        </w:trPr>
        <w:tc>
          <w:tcPr>
            <w:tcW w:w="580" w:type="dxa"/>
          </w:tcPr>
          <w:p w14:paraId="57371195" w14:textId="77777777" w:rsidR="00402857" w:rsidRDefault="00402857" w:rsidP="00A009B8">
            <w:pPr>
              <w:jc w:val="center"/>
              <w:rPr>
                <w:rFonts w:eastAsiaTheme="minorEastAsia"/>
              </w:rPr>
            </w:pPr>
            <w:r>
              <w:rPr>
                <w:rFonts w:eastAsiaTheme="minorEastAsia"/>
              </w:rPr>
              <w:t>-1</w:t>
            </w:r>
          </w:p>
        </w:tc>
        <w:tc>
          <w:tcPr>
            <w:tcW w:w="580" w:type="dxa"/>
          </w:tcPr>
          <w:p w14:paraId="76AA574B" w14:textId="77777777" w:rsidR="00402857" w:rsidRDefault="00402857" w:rsidP="00A009B8">
            <w:pPr>
              <w:jc w:val="center"/>
              <w:rPr>
                <w:rFonts w:eastAsiaTheme="minorEastAsia"/>
              </w:rPr>
            </w:pPr>
          </w:p>
        </w:tc>
      </w:tr>
      <w:tr w:rsidR="00402857" w14:paraId="50826BD9" w14:textId="77777777" w:rsidTr="00A009B8">
        <w:trPr>
          <w:trHeight w:val="258"/>
        </w:trPr>
        <w:tc>
          <w:tcPr>
            <w:tcW w:w="580" w:type="dxa"/>
          </w:tcPr>
          <w:p w14:paraId="624CCD06" w14:textId="77777777" w:rsidR="00402857" w:rsidRDefault="00402857" w:rsidP="00A009B8">
            <w:pPr>
              <w:jc w:val="center"/>
              <w:rPr>
                <w:rFonts w:eastAsiaTheme="minorEastAsia"/>
              </w:rPr>
            </w:pPr>
            <w:r>
              <w:rPr>
                <w:rFonts w:eastAsiaTheme="minorEastAsia"/>
              </w:rPr>
              <w:t>-2</w:t>
            </w:r>
          </w:p>
        </w:tc>
        <w:tc>
          <w:tcPr>
            <w:tcW w:w="580" w:type="dxa"/>
          </w:tcPr>
          <w:p w14:paraId="37624874" w14:textId="77777777" w:rsidR="00402857" w:rsidRDefault="00402857" w:rsidP="00A009B8">
            <w:pPr>
              <w:jc w:val="center"/>
              <w:rPr>
                <w:rFonts w:eastAsiaTheme="minorEastAsia"/>
              </w:rPr>
            </w:pPr>
          </w:p>
        </w:tc>
      </w:tr>
      <w:tr w:rsidR="00402857" w14:paraId="4D032CCB" w14:textId="77777777" w:rsidTr="00A009B8">
        <w:trPr>
          <w:trHeight w:val="267"/>
        </w:trPr>
        <w:tc>
          <w:tcPr>
            <w:tcW w:w="580" w:type="dxa"/>
          </w:tcPr>
          <w:p w14:paraId="36703847" w14:textId="77777777" w:rsidR="00402857" w:rsidRDefault="00402857" w:rsidP="00A009B8">
            <w:pPr>
              <w:jc w:val="center"/>
              <w:rPr>
                <w:rFonts w:eastAsiaTheme="minorEastAsia"/>
              </w:rPr>
            </w:pPr>
            <w:r>
              <w:rPr>
                <w:rFonts w:eastAsiaTheme="minorEastAsia"/>
              </w:rPr>
              <w:t>-3</w:t>
            </w:r>
          </w:p>
        </w:tc>
        <w:tc>
          <w:tcPr>
            <w:tcW w:w="580" w:type="dxa"/>
          </w:tcPr>
          <w:p w14:paraId="0A2BCA79" w14:textId="77777777" w:rsidR="00402857" w:rsidRDefault="00402857" w:rsidP="00A009B8">
            <w:pPr>
              <w:jc w:val="center"/>
              <w:rPr>
                <w:rFonts w:eastAsiaTheme="minorEastAsia"/>
              </w:rPr>
            </w:pPr>
          </w:p>
        </w:tc>
      </w:tr>
      <w:tr w:rsidR="00402857" w14:paraId="6AB48BF9" w14:textId="77777777" w:rsidTr="00A009B8">
        <w:trPr>
          <w:trHeight w:val="267"/>
        </w:trPr>
        <w:tc>
          <w:tcPr>
            <w:tcW w:w="580" w:type="dxa"/>
          </w:tcPr>
          <w:p w14:paraId="0DDA415D" w14:textId="77777777" w:rsidR="00402857" w:rsidRDefault="00402857" w:rsidP="00A009B8">
            <w:pPr>
              <w:jc w:val="center"/>
              <w:rPr>
                <w:rFonts w:eastAsiaTheme="minorEastAsia"/>
              </w:rPr>
            </w:pPr>
            <w:r>
              <w:rPr>
                <w:rFonts w:eastAsiaTheme="minorEastAsia"/>
              </w:rPr>
              <w:t>-4</w:t>
            </w:r>
          </w:p>
        </w:tc>
        <w:tc>
          <w:tcPr>
            <w:tcW w:w="580" w:type="dxa"/>
          </w:tcPr>
          <w:p w14:paraId="090A498E" w14:textId="77777777" w:rsidR="00402857" w:rsidRDefault="00402857" w:rsidP="00A009B8">
            <w:pPr>
              <w:jc w:val="center"/>
              <w:rPr>
                <w:rFonts w:eastAsiaTheme="minorEastAsia"/>
              </w:rPr>
            </w:pPr>
          </w:p>
        </w:tc>
      </w:tr>
    </w:tbl>
    <w:p w14:paraId="2B6AC2EC" w14:textId="77777777" w:rsidR="00402857" w:rsidRDefault="00402857" w:rsidP="00402857"/>
    <w:p w14:paraId="39C4AE0D" w14:textId="77777777" w:rsidR="00402857" w:rsidRDefault="00402857" w:rsidP="00402857"/>
    <w:p w14:paraId="49560C27" w14:textId="77777777" w:rsidR="00402857" w:rsidRDefault="00402857" w:rsidP="00402857"/>
    <w:p w14:paraId="051D0F6F" w14:textId="77777777" w:rsidR="00402857" w:rsidRDefault="00402857" w:rsidP="00402857"/>
    <w:p w14:paraId="46E5D1F1" w14:textId="77777777" w:rsidR="00402857" w:rsidRDefault="00402857" w:rsidP="00402857"/>
    <w:p w14:paraId="79B3E25D" w14:textId="77777777" w:rsidR="00402857" w:rsidRDefault="00402857" w:rsidP="00402857"/>
    <w:p w14:paraId="0500057F" w14:textId="77777777" w:rsidR="00402857" w:rsidRDefault="00402857" w:rsidP="00402857"/>
    <w:p w14:paraId="6CDF886A" w14:textId="03D6B49F" w:rsidR="00402857" w:rsidRDefault="00402857" w:rsidP="00402857">
      <w:r>
        <w:t>10. Write a function to describe this situation: 20 zombies invad</w:t>
      </w:r>
      <w:r w:rsidR="00FB1E72">
        <w:t xml:space="preserve">e your town.  They each attack </w:t>
      </w:r>
      <w:r>
        <w:t>9 people every night.  How many will there be in 3 nights?</w:t>
      </w:r>
    </w:p>
    <w:p w14:paraId="56813BF3" w14:textId="77777777" w:rsidR="00402857" w:rsidRDefault="00402857" w:rsidP="00402857">
      <w:r>
        <w:t>11. Write a chart to describe the number of zombies left in this situation: There are 100 zombies in your town.  People have gotten smart and have learned to stay away from the zombies so are no longer being infected.  The local militia starts killing 20% each night.  How many will be left in 3 nights? (Extra Credit: Write a function to describe this situation.)</w:t>
      </w:r>
    </w:p>
    <w:p w14:paraId="36E5B36B" w14:textId="77777777" w:rsidR="00402857" w:rsidRPr="00620E8E" w:rsidRDefault="00402857" w:rsidP="00402857">
      <w:r>
        <w:t>12. Write a chart to describe the number of zombies left in this situation: There are 100 zombies in your town.  They each attack one person per night.  The local militia decides to fight back and kills half of the zombies each night.  How many will be left in 3 nights?</w:t>
      </w:r>
    </w:p>
    <w:p w14:paraId="41F66872" w14:textId="003913BA" w:rsidR="008C00D0" w:rsidRDefault="008C00D0" w:rsidP="00E53F37">
      <w:pPr>
        <w:rPr>
          <w:rFonts w:ascii="Times New Roman" w:hAnsi="Times New Roman" w:cs="Times New Roman"/>
        </w:rPr>
      </w:pPr>
    </w:p>
    <w:p w14:paraId="010D32DA" w14:textId="74AE2765" w:rsidR="008C00D0" w:rsidRPr="008C1438" w:rsidRDefault="00B75ED3" w:rsidP="003F3C39">
      <w:pPr>
        <w:rPr>
          <w:sz w:val="22"/>
          <w:szCs w:val="22"/>
        </w:rPr>
      </w:pPr>
      <w:r>
        <w:rPr>
          <w:rFonts w:ascii="Times New Roman" w:hAnsi="Times New Roman" w:cs="Times New Roman"/>
          <w:b/>
        </w:rPr>
        <w:t>Tuesday</w:t>
      </w:r>
      <w:r w:rsidR="00FB1E72">
        <w:rPr>
          <w:rFonts w:ascii="Times New Roman" w:hAnsi="Times New Roman" w:cs="Times New Roman"/>
          <w:b/>
        </w:rPr>
        <w:t>-</w:t>
      </w:r>
    </w:p>
    <w:p w14:paraId="28904237" w14:textId="77777777" w:rsidR="00833A2F" w:rsidRDefault="00833A2F" w:rsidP="00833A2F">
      <w:pPr>
        <w:rPr>
          <w:b/>
          <w:sz w:val="36"/>
          <w:szCs w:val="36"/>
        </w:rPr>
      </w:pPr>
      <w:r>
        <w:rPr>
          <w:b/>
          <w:sz w:val="36"/>
          <w:szCs w:val="36"/>
        </w:rPr>
        <w:t>Exponential Graphs Assignment</w:t>
      </w:r>
    </w:p>
    <w:p w14:paraId="414905C2" w14:textId="77777777" w:rsidR="00833A2F" w:rsidRDefault="00833A2F" w:rsidP="00833A2F">
      <w:pPr>
        <w:pStyle w:val="NoSpacing"/>
        <w:rPr>
          <w:b/>
        </w:rPr>
      </w:pPr>
      <w:r>
        <w:rPr>
          <w:b/>
        </w:rPr>
        <w:t>Describe the transformation.  List the domain, range and asymptote.</w:t>
      </w:r>
    </w:p>
    <w:p w14:paraId="296EABC9" w14:textId="77777777" w:rsidR="00833A2F" w:rsidRDefault="00833A2F" w:rsidP="00833A2F">
      <w:r>
        <w:t xml:space="preserve">1.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3</m:t>
            </m:r>
          </m:e>
          <m:sup>
            <m:r>
              <w:rPr>
                <w:rFonts w:ascii="Cambria Math" w:hAnsi="Cambria Math"/>
              </w:rPr>
              <m:t>x</m:t>
            </m:r>
          </m:sup>
        </m:sSup>
        <m:r>
          <w:rPr>
            <w:rFonts w:ascii="Cambria Math" w:hAnsi="Cambria Math"/>
          </w:rPr>
          <m:t>-5</m:t>
        </m:r>
      </m:oMath>
      <w:r>
        <w:tab/>
        <w:t xml:space="preserve">2.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3</m:t>
            </m:r>
          </m:e>
          <m:sup>
            <m:r>
              <w:rPr>
                <w:rFonts w:ascii="Cambria Math" w:hAnsi="Cambria Math"/>
              </w:rPr>
              <m:t>x-5</m:t>
            </m:r>
          </m:sup>
        </m:sSup>
      </m:oMath>
      <w:r>
        <w:t xml:space="preserve">      </w:t>
      </w:r>
      <w:r>
        <w:tab/>
        <w:t xml:space="preserve"> 3.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f>
              <m:fPr>
                <m:ctrlPr>
                  <w:rPr>
                    <w:rFonts w:ascii="Cambria Math" w:hAnsi="Cambria Math"/>
                    <w:i/>
                    <w:sz w:val="22"/>
                    <w:szCs w:val="22"/>
                  </w:rPr>
                </m:ctrlPr>
              </m:fPr>
              <m:num>
                <m:r>
                  <w:rPr>
                    <w:rFonts w:ascii="Cambria Math" w:hAnsi="Cambria Math"/>
                  </w:rPr>
                  <m:t>1</m:t>
                </m:r>
              </m:num>
              <m:den>
                <m:r>
                  <w:rPr>
                    <w:rFonts w:ascii="Cambria Math" w:hAnsi="Cambria Math"/>
                  </w:rPr>
                  <m:t>4</m:t>
                </m:r>
              </m:den>
            </m:f>
            <m:d>
              <m:dPr>
                <m:ctrlPr>
                  <w:rPr>
                    <w:rFonts w:ascii="Cambria Math" w:hAnsi="Cambria Math"/>
                    <w:i/>
                    <w:sz w:val="22"/>
                    <w:szCs w:val="22"/>
                  </w:rPr>
                </m:ctrlPr>
              </m:dPr>
              <m:e>
                <m:r>
                  <w:rPr>
                    <w:rFonts w:ascii="Cambria Math" w:hAnsi="Cambria Math"/>
                  </w:rPr>
                  <m:t>3</m:t>
                </m:r>
              </m:e>
            </m:d>
          </m:e>
          <m:sup>
            <m:r>
              <w:rPr>
                <w:rFonts w:ascii="Cambria Math" w:hAnsi="Cambria Math"/>
              </w:rPr>
              <m:t>x+2</m:t>
            </m:r>
          </m:sup>
        </m:sSup>
      </m:oMath>
      <w:r>
        <w:t xml:space="preserve">   </w:t>
      </w:r>
      <w:r>
        <w:tab/>
      </w:r>
      <w:r>
        <w:tab/>
        <w:t xml:space="preserve">4.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2</m:t>
            </m:r>
            <m:d>
              <m:dPr>
                <m:ctrlPr>
                  <w:rPr>
                    <w:rFonts w:ascii="Cambria Math" w:hAnsi="Cambria Math"/>
                    <w:i/>
                    <w:sz w:val="22"/>
                    <w:szCs w:val="22"/>
                  </w:rPr>
                </m:ctrlPr>
              </m:dPr>
              <m:e>
                <m:r>
                  <w:rPr>
                    <w:rFonts w:ascii="Cambria Math" w:hAnsi="Cambria Math"/>
                  </w:rPr>
                  <m:t>3</m:t>
                </m:r>
              </m:e>
            </m:d>
          </m:e>
          <m:sup>
            <m:r>
              <w:rPr>
                <w:rFonts w:ascii="Cambria Math" w:hAnsi="Cambria Math"/>
              </w:rPr>
              <m:t>x-4</m:t>
            </m:r>
          </m:sup>
        </m:sSup>
        <m:r>
          <w:rPr>
            <w:rFonts w:ascii="Cambria Math" w:hAnsi="Cambria Math"/>
          </w:rPr>
          <m:t>+2</m:t>
        </m:r>
      </m:oMath>
    </w:p>
    <w:p w14:paraId="15C0FC5D" w14:textId="77777777" w:rsidR="00833A2F" w:rsidRDefault="00833A2F" w:rsidP="00833A2F">
      <w:r>
        <w:t>5. Describe how the asymptote relates to the domain and range of an exponential function.</w:t>
      </w:r>
    </w:p>
    <w:p w14:paraId="279E340F" w14:textId="77777777" w:rsidR="00833A2F" w:rsidRDefault="00833A2F" w:rsidP="00833A2F">
      <w:pPr>
        <w:pStyle w:val="NoSpacing"/>
        <w:rPr>
          <w:b/>
        </w:rPr>
      </w:pPr>
      <w:r>
        <w:rPr>
          <w:b/>
        </w:rPr>
        <w:t>Given the function</w:t>
      </w:r>
      <w:proofErr w:type="gramStart"/>
      <w:r>
        <w:rPr>
          <w:b/>
        </w:rPr>
        <w:t xml:space="preserve">, </w:t>
      </w:r>
      <m:oMath>
        <m:d>
          <m:dPr>
            <m:ctrlPr>
              <w:rPr>
                <w:rFonts w:ascii="Cambria Math" w:hAnsi="Cambria Math"/>
                <w:b/>
                <w:i/>
              </w:rPr>
            </m:ctrlPr>
          </m:dPr>
          <m:e>
            <w:proofErr w:type="gramEnd"/>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5</m:t>
            </m:r>
          </m:e>
          <m:sup>
            <m:r>
              <m:rPr>
                <m:sty m:val="bi"/>
              </m:rPr>
              <w:rPr>
                <w:rFonts w:ascii="Cambria Math" w:hAnsi="Cambria Math"/>
              </w:rPr>
              <m:t>x</m:t>
            </m:r>
          </m:sup>
        </m:sSup>
      </m:oMath>
      <w:r>
        <w:rPr>
          <w:b/>
        </w:rPr>
        <w:t xml:space="preserve"> , write a new function with the given transformations </w:t>
      </w:r>
    </w:p>
    <w:p w14:paraId="7B3FE6BB" w14:textId="77777777" w:rsidR="00833A2F" w:rsidRDefault="00833A2F" w:rsidP="00833A2F">
      <w:pPr>
        <w:pStyle w:val="NoSpacing"/>
      </w:pPr>
      <w:proofErr w:type="gramStart"/>
      <w:r>
        <w:t>6.a</w:t>
      </w:r>
      <w:proofErr w:type="gramEnd"/>
      <w:r>
        <w:t xml:space="preserve">  vertical translation up 6 and a horizontal translation left 2                     </w:t>
      </w:r>
    </w:p>
    <w:p w14:paraId="5D83987B" w14:textId="77777777" w:rsidR="00833A2F" w:rsidRDefault="00833A2F" w:rsidP="00833A2F">
      <w:pPr>
        <w:pStyle w:val="NoSpacing"/>
      </w:pPr>
      <w:r>
        <w:t xml:space="preserve">7. </w:t>
      </w:r>
      <w:proofErr w:type="gramStart"/>
      <w:r>
        <w:t>a</w:t>
      </w:r>
      <w:proofErr w:type="gramEnd"/>
      <w:r>
        <w:t xml:space="preserve"> horizontal translation right 3 and a stretch of 4</w:t>
      </w:r>
    </w:p>
    <w:p w14:paraId="1C7D8CF7" w14:textId="77777777" w:rsidR="00833A2F" w:rsidRDefault="00833A2F" w:rsidP="00833A2F">
      <w:pPr>
        <w:pStyle w:val="NoSpacing"/>
      </w:pPr>
    </w:p>
    <w:p w14:paraId="179590E3" w14:textId="77777777" w:rsidR="00833A2F" w:rsidRDefault="00833A2F" w:rsidP="00833A2F">
      <w:pPr>
        <w:pStyle w:val="NoSpacing"/>
      </w:pPr>
      <w:r>
        <w:t xml:space="preserve">8. 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f>
              <m:fPr>
                <m:ctrlPr>
                  <w:rPr>
                    <w:rFonts w:ascii="Cambria Math" w:hAnsi="Cambria Math"/>
                    <w:bCs/>
                    <w:i/>
                  </w:rPr>
                </m:ctrlPr>
              </m:fPr>
              <m:num>
                <m:r>
                  <w:rPr>
                    <w:rFonts w:ascii="Cambria Math" w:hAnsi="Cambria Math"/>
                  </w:rPr>
                  <m:t>1</m:t>
                </m:r>
              </m:num>
              <m:den>
                <m:r>
                  <w:rPr>
                    <w:rFonts w:ascii="Cambria Math" w:hAnsi="Cambria Math"/>
                  </w:rPr>
                  <m:t>2</m:t>
                </m:r>
              </m:den>
            </m:f>
          </m:e>
          <m:sup>
            <m:r>
              <w:rPr>
                <w:rFonts w:ascii="Cambria Math" w:hAnsi="Cambria Math"/>
              </w:rPr>
              <m:t>x</m:t>
            </m:r>
          </m:sup>
        </m:sSup>
      </m:oMath>
      <w:r>
        <w:rPr>
          <w:rFonts w:eastAsiaTheme="minorEastAsia"/>
        </w:rPr>
        <w:t xml:space="preserve"> using the domain {-2, -1, 0, 1, 2}.  With translations, </w:t>
      </w:r>
      <w:proofErr w:type="gramStart"/>
      <w:r>
        <w:rPr>
          <w:rFonts w:eastAsiaTheme="minorEastAsia"/>
        </w:rPr>
        <w:t xml:space="preserve">graph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f>
              <m:fPr>
                <m:ctrlPr>
                  <w:rPr>
                    <w:rFonts w:ascii="Cambria Math" w:hAnsi="Cambria Math"/>
                    <w:bCs/>
                    <w:i/>
                  </w:rPr>
                </m:ctrlPr>
              </m:fPr>
              <m:num>
                <m:r>
                  <w:rPr>
                    <w:rFonts w:ascii="Cambria Math" w:hAnsi="Cambria Math"/>
                  </w:rPr>
                  <m:t>1</m:t>
                </m:r>
              </m:num>
              <m:den>
                <m:r>
                  <w:rPr>
                    <w:rFonts w:ascii="Cambria Math" w:hAnsi="Cambria Math"/>
                  </w:rPr>
                  <m:t>2</m:t>
                </m:r>
              </m:den>
            </m:f>
          </m:e>
          <m:sup>
            <m:r>
              <w:rPr>
                <w:rFonts w:ascii="Cambria Math" w:hAnsi="Cambria Math"/>
              </w:rPr>
              <m:t>x+2</m:t>
            </m:r>
          </m:sup>
        </m:sSup>
      </m:oMath>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f>
              <m:fPr>
                <m:ctrlPr>
                  <w:rPr>
                    <w:rFonts w:ascii="Cambria Math" w:hAnsi="Cambria Math"/>
                    <w:bCs/>
                    <w:i/>
                  </w:rPr>
                </m:ctrlPr>
              </m:fPr>
              <m:num>
                <m:r>
                  <w:rPr>
                    <w:rFonts w:ascii="Cambria Math" w:hAnsi="Cambria Math"/>
                  </w:rPr>
                  <m:t>1</m:t>
                </m:r>
              </m:num>
              <m:den>
                <m:r>
                  <w:rPr>
                    <w:rFonts w:ascii="Cambria Math" w:hAnsi="Cambria Math"/>
                  </w:rPr>
                  <m:t>2</m:t>
                </m:r>
              </m:den>
            </m:f>
          </m:e>
          <m:sup>
            <m:r>
              <w:rPr>
                <w:rFonts w:ascii="Cambria Math" w:hAnsi="Cambria Math"/>
              </w:rPr>
              <m:t>x</m:t>
            </m:r>
          </m:sup>
        </m:sSup>
        <m:r>
          <w:rPr>
            <w:rFonts w:ascii="Cambria Math" w:hAnsi="Cambria Math"/>
          </w:rPr>
          <m:t>-3,</m:t>
        </m:r>
      </m:oMath>
      <w:r>
        <w:rPr>
          <w:rFonts w:eastAsiaTheme="minorEastAsia"/>
        </w:rPr>
        <w:t xml:space="preserve"> and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f>
              <m:fPr>
                <m:ctrlPr>
                  <w:rPr>
                    <w:rFonts w:ascii="Cambria Math" w:hAnsi="Cambria Math"/>
                    <w:bCs/>
                    <w:i/>
                  </w:rPr>
                </m:ctrlPr>
              </m:fPr>
              <m:num>
                <m:r>
                  <w:rPr>
                    <w:rFonts w:ascii="Cambria Math" w:hAnsi="Cambria Math"/>
                  </w:rPr>
                  <m:t>1</m:t>
                </m:r>
              </m:num>
              <m:den>
                <m:r>
                  <w:rPr>
                    <w:rFonts w:ascii="Cambria Math" w:hAnsi="Cambria Math"/>
                  </w:rPr>
                  <m:t>2</m:t>
                </m:r>
              </m:den>
            </m:f>
          </m:e>
          <m:sup>
            <m:r>
              <w:rPr>
                <w:rFonts w:ascii="Cambria Math" w:hAnsi="Cambria Math"/>
              </w:rPr>
              <m:t>x</m:t>
            </m:r>
          </m:sup>
        </m:sSup>
      </m:oMath>
      <w:r>
        <w:rPr>
          <w:rFonts w:eastAsiaTheme="minorEastAsia"/>
        </w:rPr>
        <w:t xml:space="preserve"> on the same coordinate plane.</w:t>
      </w:r>
    </w:p>
    <w:p w14:paraId="5FE40DEF" w14:textId="77777777" w:rsidR="00833A2F" w:rsidRDefault="00833A2F" w:rsidP="00833A2F">
      <w:pPr>
        <w:pStyle w:val="NoSpacing"/>
      </w:pPr>
    </w:p>
    <w:p w14:paraId="4AF76FE0" w14:textId="77777777" w:rsidR="00833A2F" w:rsidRDefault="00833A2F" w:rsidP="00833A2F">
      <w:pPr>
        <w:pStyle w:val="NoSpacing"/>
        <w:rPr>
          <w:rFonts w:eastAsiaTheme="minorEastAsia"/>
        </w:rPr>
      </w:pPr>
      <w:r>
        <w:t xml:space="preserve">9.  Explain why the exponential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rPr>
          <w:rFonts w:eastAsiaTheme="minorEastAsia"/>
        </w:rPr>
        <w:t xml:space="preserve"> has a horizontal asymptote at y = 0. </w:t>
      </w:r>
    </w:p>
    <w:p w14:paraId="118BCD5A" w14:textId="77777777" w:rsidR="00833A2F" w:rsidRDefault="00833A2F" w:rsidP="00833A2F">
      <w:pPr>
        <w:pStyle w:val="NoSpacing"/>
        <w:rPr>
          <w:rFonts w:eastAsiaTheme="minorEastAsia"/>
        </w:rPr>
      </w:pPr>
    </w:p>
    <w:p w14:paraId="3B51BB87" w14:textId="77777777" w:rsidR="00833A2F" w:rsidRDefault="00833A2F" w:rsidP="00833A2F">
      <w:pPr>
        <w:pStyle w:val="NoSpacing"/>
        <w:rPr>
          <w:rFonts w:eastAsiaTheme="minorEastAsia"/>
        </w:rPr>
      </w:pPr>
      <w:r>
        <w:rPr>
          <w:rFonts w:eastAsiaTheme="minorEastAsia"/>
        </w:rPr>
        <w:lastRenderedPageBreak/>
        <w:t xml:space="preserve">10. </w:t>
      </w:r>
      <w:proofErr w:type="gramStart"/>
      <w:r>
        <w:rPr>
          <w:rFonts w:eastAsiaTheme="minorEastAsia"/>
        </w:rPr>
        <w:t>a</w:t>
      </w:r>
      <w:proofErr w:type="gramEnd"/>
      <w:r>
        <w:rPr>
          <w:rFonts w:eastAsiaTheme="minorEastAsia"/>
        </w:rPr>
        <w:t xml:space="preserve">) Predict what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bCs/>
                    <w:i/>
                  </w:rPr>
                </m:ctrlPr>
              </m:dPr>
              <m:e>
                <m:r>
                  <w:rPr>
                    <w:rFonts w:ascii="Cambria Math" w:hAnsi="Cambria Math"/>
                  </w:rPr>
                  <m:t>-2</m:t>
                </m:r>
              </m:e>
            </m:d>
          </m:e>
          <m:sup>
            <m:r>
              <w:rPr>
                <w:rFonts w:ascii="Cambria Math" w:hAnsi="Cambria Math"/>
              </w:rPr>
              <m:t>x</m:t>
            </m:r>
          </m:sup>
        </m:sSup>
      </m:oMath>
      <w:r>
        <w:rPr>
          <w:rFonts w:eastAsiaTheme="minorEastAsia"/>
        </w:rPr>
        <w:t xml:space="preserve"> would look like. b) Make a chart given the domain {-2, -1, 0, 1, 2}.  c) Do these points form your predicted graph?  d) What </w:t>
      </w:r>
      <w:proofErr w:type="gramStart"/>
      <w:r>
        <w:rPr>
          <w:rFonts w:eastAsiaTheme="minorEastAsia"/>
        </w:rPr>
        <w:t xml:space="preserve">is </w:t>
      </w:r>
      <w:proofErr w:type="gramEnd"/>
      <m:oMath>
        <m:r>
          <w:rPr>
            <w:rFonts w:ascii="Cambria Math" w:hAnsi="Cambria Math"/>
          </w:rPr>
          <m:t>f</m:t>
        </m:r>
        <m:d>
          <m:dPr>
            <m:ctrlPr>
              <w:rPr>
                <w:rFonts w:ascii="Cambria Math" w:hAnsi="Cambria Math"/>
                <w:i/>
              </w:rPr>
            </m:ctrlPr>
          </m:dPr>
          <m:e>
            <m:f>
              <m:fPr>
                <m:ctrlPr>
                  <w:rPr>
                    <w:rFonts w:ascii="Cambria Math" w:hAnsi="Cambria Math"/>
                    <w:bCs/>
                    <w:i/>
                  </w:rPr>
                </m:ctrlPr>
              </m:fPr>
              <m:num>
                <m:r>
                  <w:rPr>
                    <w:rFonts w:ascii="Cambria Math" w:hAnsi="Cambria Math"/>
                  </w:rPr>
                  <m:t>3</m:t>
                </m:r>
              </m:num>
              <m:den>
                <m:r>
                  <w:rPr>
                    <w:rFonts w:ascii="Cambria Math" w:hAnsi="Cambria Math"/>
                  </w:rPr>
                  <m:t>2</m:t>
                </m:r>
              </m:den>
            </m:f>
          </m:e>
        </m:d>
      </m:oMath>
      <w:r>
        <w:rPr>
          <w:rFonts w:eastAsiaTheme="minorEastAsia"/>
        </w:rPr>
        <w:t xml:space="preserve">?  Explain your answer. </w:t>
      </w:r>
    </w:p>
    <w:p w14:paraId="3E8BF22C" w14:textId="77777777" w:rsidR="008C00D0" w:rsidRPr="007C4D8E" w:rsidRDefault="008C00D0" w:rsidP="00E53F37">
      <w:pPr>
        <w:rPr>
          <w:rFonts w:ascii="Times New Roman" w:hAnsi="Times New Roman" w:cs="Times New Roman"/>
          <w:b/>
        </w:rPr>
      </w:pPr>
    </w:p>
    <w:p w14:paraId="1865193D" w14:textId="6793F79D" w:rsidR="0062590F" w:rsidRDefault="00B75ED3" w:rsidP="00EC08F6">
      <w:pPr>
        <w:rPr>
          <w:sz w:val="20"/>
          <w:szCs w:val="20"/>
        </w:rPr>
      </w:pPr>
      <w:r>
        <w:rPr>
          <w:rFonts w:ascii="Times New Roman" w:hAnsi="Times New Roman" w:cs="Times New Roman"/>
          <w:b/>
        </w:rPr>
        <w:t>Wednesday</w:t>
      </w:r>
      <w:r w:rsidR="00A66FD5" w:rsidRPr="00A66FD5">
        <w:rPr>
          <w:rFonts w:ascii="Times New Roman" w:hAnsi="Times New Roman" w:cs="Times New Roman"/>
          <w:b/>
        </w:rPr>
        <w:t>-</w:t>
      </w:r>
      <w:r w:rsidR="006430D3">
        <w:rPr>
          <w:rFonts w:ascii="Times New Roman" w:hAnsi="Times New Roman" w:cs="Times New Roman"/>
          <w:b/>
        </w:rPr>
        <w:t xml:space="preserve"> </w:t>
      </w:r>
    </w:p>
    <w:p w14:paraId="23267D9F" w14:textId="77777777" w:rsidR="003B1C7E" w:rsidRDefault="003B1C7E" w:rsidP="003B1C7E">
      <w:pPr>
        <w:rPr>
          <w:b/>
          <w:sz w:val="36"/>
          <w:szCs w:val="36"/>
        </w:rPr>
      </w:pPr>
      <w:r>
        <w:rPr>
          <w:b/>
          <w:sz w:val="36"/>
          <w:szCs w:val="36"/>
        </w:rPr>
        <w:t>Exponential Graphs Day 2 Assignment</w:t>
      </w:r>
    </w:p>
    <w:p w14:paraId="16ADFA48" w14:textId="77777777" w:rsidR="003B1C7E" w:rsidRDefault="003B1C7E" w:rsidP="003B1C7E">
      <w:pPr>
        <w:pStyle w:val="NoSpacing"/>
        <w:rPr>
          <w:b/>
        </w:rPr>
      </w:pPr>
      <w:r>
        <w:rPr>
          <w:b/>
        </w:rPr>
        <w:t>Using two points, sketch the graph each function.</w:t>
      </w:r>
    </w:p>
    <w:p w14:paraId="2B675481" w14:textId="77777777" w:rsidR="003B1C7E" w:rsidRDefault="003B1C7E" w:rsidP="003B1C7E">
      <w:r>
        <w:t xml:space="preserve">1.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7</m:t>
            </m:r>
          </m:e>
          <m:sup>
            <m:r>
              <w:rPr>
                <w:rFonts w:ascii="Cambria Math" w:hAnsi="Cambria Math"/>
              </w:rPr>
              <m:t>x</m:t>
            </m:r>
          </m:sup>
        </m:sSup>
      </m:oMath>
      <w:r>
        <w:tab/>
      </w:r>
      <w:r>
        <w:tab/>
        <w:t xml:space="preserve">2.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6</m:t>
            </m:r>
          </m:e>
          <m:sup>
            <m:r>
              <w:rPr>
                <w:rFonts w:ascii="Cambria Math" w:hAnsi="Cambria Math"/>
              </w:rPr>
              <m:t>x</m:t>
            </m:r>
          </m:sup>
        </m:sSup>
      </m:oMath>
      <w:r>
        <w:t xml:space="preserve">      </w:t>
      </w:r>
      <w:r>
        <w:tab/>
        <w:t xml:space="preserve"> 3.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rPr>
                      <m:t>1</m:t>
                    </m:r>
                  </m:num>
                  <m:den>
                    <m:r>
                      <w:rPr>
                        <w:rFonts w:ascii="Cambria Math" w:hAnsi="Cambria Math"/>
                      </w:rPr>
                      <m:t>5</m:t>
                    </m:r>
                  </m:den>
                </m:f>
              </m:e>
            </m:d>
          </m:e>
          <m:sup>
            <m:r>
              <w:rPr>
                <w:rFonts w:ascii="Cambria Math" w:hAnsi="Cambria Math"/>
              </w:rPr>
              <m:t>x</m:t>
            </m:r>
          </m:sup>
        </m:sSup>
      </m:oMath>
      <w:r>
        <w:t xml:space="preserve">   </w:t>
      </w:r>
      <w:r>
        <w:tab/>
      </w:r>
      <w:r>
        <w:tab/>
        <w:t xml:space="preserve">4.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rPr>
                      <m:t>2</m:t>
                    </m:r>
                  </m:num>
                  <m:den>
                    <m:r>
                      <w:rPr>
                        <w:rFonts w:ascii="Cambria Math" w:hAnsi="Cambria Math"/>
                      </w:rPr>
                      <m:t>3</m:t>
                    </m:r>
                  </m:den>
                </m:f>
              </m:e>
            </m:d>
          </m:e>
          <m:sup>
            <m:r>
              <w:rPr>
                <w:rFonts w:ascii="Cambria Math" w:hAnsi="Cambria Math"/>
              </w:rPr>
              <m:t>x</m:t>
            </m:r>
          </m:sup>
        </m:sSup>
      </m:oMath>
    </w:p>
    <w:p w14:paraId="3621A31E" w14:textId="77777777" w:rsidR="003B1C7E" w:rsidRDefault="003B1C7E" w:rsidP="003B1C7E">
      <w:r>
        <w:t xml:space="preserve">5. </w:t>
      </w:r>
      <w:proofErr w:type="gramStart"/>
      <w:r>
        <w:t xml:space="preserve">Using </w:t>
      </w:r>
      <w:proofErr w:type="gramEnd"/>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7</m:t>
            </m:r>
          </m:e>
          <m:sup>
            <m:r>
              <w:rPr>
                <w:rFonts w:ascii="Cambria Math" w:hAnsi="Cambria Math"/>
              </w:rPr>
              <m:t>x</m:t>
            </m:r>
          </m:sup>
        </m:sSup>
      </m:oMath>
      <w:r>
        <w:t xml:space="preserve">, as a model,  graph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7</m:t>
            </m:r>
          </m:e>
          <m:sup>
            <m:r>
              <w:rPr>
                <w:rFonts w:ascii="Cambria Math" w:hAnsi="Cambria Math"/>
              </w:rPr>
              <m:t>-x</m:t>
            </m:r>
          </m:sup>
        </m:sSup>
      </m:oMath>
      <w:r>
        <w:t xml:space="preserve"> and </w:t>
      </w:r>
      <m:oMath>
        <m:r>
          <w:rPr>
            <w:rFonts w:ascii="Cambria Math" w:hAnsi="Cambria Math"/>
          </w:rPr>
          <m:t>f</m:t>
        </m:r>
        <m:d>
          <m:dPr>
            <m:ctrlPr>
              <w:rPr>
                <w:rFonts w:ascii="Cambria Math" w:hAnsi="Cambria Math"/>
                <w:i/>
                <w:sz w:val="22"/>
                <w:szCs w:val="22"/>
              </w:rPr>
            </m:ctrlPr>
          </m:dPr>
          <m:e>
            <m:r>
              <w:rPr>
                <w:rFonts w:ascii="Cambria Math" w:hAnsi="Cambria Math"/>
              </w:rPr>
              <m:t>x</m:t>
            </m:r>
          </m:e>
        </m:d>
        <m:r>
          <w:rPr>
            <w:rFonts w:ascii="Cambria Math" w:hAnsi="Cambria Math"/>
          </w:rPr>
          <m:t>=-(</m:t>
        </m:r>
        <m:sSup>
          <m:sSupPr>
            <m:ctrlPr>
              <w:rPr>
                <w:rFonts w:ascii="Cambria Math" w:hAnsi="Cambria Math"/>
                <w:i/>
                <w:sz w:val="22"/>
                <w:szCs w:val="22"/>
              </w:rPr>
            </m:ctrlPr>
          </m:sSupPr>
          <m:e>
            <m:r>
              <w:rPr>
                <w:rFonts w:ascii="Cambria Math" w:hAnsi="Cambria Math"/>
              </w:rPr>
              <m:t>7</m:t>
            </m:r>
          </m:e>
          <m:sup>
            <m:r>
              <w:rPr>
                <w:rFonts w:ascii="Cambria Math" w:hAnsi="Cambria Math"/>
              </w:rPr>
              <m:t>x</m:t>
            </m:r>
          </m:sup>
        </m:sSup>
        <m:r>
          <w:rPr>
            <w:rFonts w:ascii="Cambria Math" w:hAnsi="Cambria Math"/>
          </w:rPr>
          <m:t>)</m:t>
        </m:r>
      </m:oMath>
      <w:r>
        <w:t>.  Write a description of each transformation.</w:t>
      </w:r>
    </w:p>
    <w:p w14:paraId="437B8FF6" w14:textId="77777777" w:rsidR="003B1C7E" w:rsidRDefault="003B1C7E" w:rsidP="003B1C7E">
      <w:pPr>
        <w:pStyle w:val="NoSpacing"/>
      </w:pPr>
      <w:r>
        <w:rPr>
          <w:noProof/>
        </w:rPr>
        <w:drawing>
          <wp:anchor distT="0" distB="0" distL="114300" distR="114300" simplePos="0" relativeHeight="251659264" behindDoc="1" locked="0" layoutInCell="1" allowOverlap="1" wp14:anchorId="675C2902" wp14:editId="559E11C9">
            <wp:simplePos x="0" y="0"/>
            <wp:positionH relativeFrom="column">
              <wp:posOffset>2230755</wp:posOffset>
            </wp:positionH>
            <wp:positionV relativeFrom="paragraph">
              <wp:posOffset>236220</wp:posOffset>
            </wp:positionV>
            <wp:extent cx="2019935" cy="1328420"/>
            <wp:effectExtent l="19050" t="19050" r="18415" b="24130"/>
            <wp:wrapNone/>
            <wp:docPr id="1" name="Picture 1" descr="Description: C:\Users\Jamison\Dropbox\Algebra 2\Unit 8 Exponential and Logarithmic Functions\Lesson 4B\Photo Apr 02, 11 16 09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mison\Dropbox\Algebra 2\Unit 8 Exponential and Logarithmic Functions\Lesson 4B\Photo Apr 02, 11 16 09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35" cy="1328420"/>
                    </a:xfrm>
                    <a:prstGeom prst="rect">
                      <a:avLst/>
                    </a:prstGeom>
                    <a:noFill/>
                    <a:ln w="952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t xml:space="preserve">6. Six graphs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x</m:t>
            </m:r>
          </m:sup>
        </m:sSup>
      </m:oMath>
      <w:r>
        <w:rPr>
          <w:rFonts w:eastAsiaTheme="minorEastAsia"/>
        </w:rPr>
        <w:t xml:space="preserve"> are shown below where a = 1.8, 2.3, 3.2, 0.4, 0.75 and 0.31.  Label each graph with its function.</w:t>
      </w:r>
    </w:p>
    <w:p w14:paraId="764EB6F1" w14:textId="77777777" w:rsidR="003B1C7E" w:rsidRDefault="003B1C7E" w:rsidP="003B1C7E">
      <w:pPr>
        <w:pStyle w:val="NoSpacing"/>
      </w:pPr>
    </w:p>
    <w:p w14:paraId="44CD2EF1" w14:textId="77777777" w:rsidR="003B1C7E" w:rsidRDefault="003B1C7E" w:rsidP="003B1C7E">
      <w:pPr>
        <w:pStyle w:val="NoSpacing"/>
      </w:pPr>
    </w:p>
    <w:p w14:paraId="0E8EA2E7" w14:textId="77777777" w:rsidR="003B1C7E" w:rsidRDefault="003B1C7E" w:rsidP="003B1C7E">
      <w:pPr>
        <w:pStyle w:val="NoSpacing"/>
      </w:pPr>
    </w:p>
    <w:p w14:paraId="110C391C" w14:textId="77777777" w:rsidR="003B1C7E" w:rsidRDefault="003B1C7E" w:rsidP="003B1C7E">
      <w:pPr>
        <w:pStyle w:val="NoSpacing"/>
      </w:pPr>
    </w:p>
    <w:p w14:paraId="1CF79BB3" w14:textId="77777777" w:rsidR="003B1C7E" w:rsidRDefault="003B1C7E" w:rsidP="003B1C7E">
      <w:pPr>
        <w:pStyle w:val="NoSpacing"/>
      </w:pPr>
    </w:p>
    <w:p w14:paraId="621CE22A" w14:textId="77777777" w:rsidR="003B1C7E" w:rsidRDefault="003B1C7E" w:rsidP="003B1C7E">
      <w:pPr>
        <w:pStyle w:val="NoSpacing"/>
      </w:pPr>
    </w:p>
    <w:p w14:paraId="091D51AF" w14:textId="77777777" w:rsidR="003B1C7E" w:rsidRDefault="003B1C7E" w:rsidP="003B1C7E">
      <w:pPr>
        <w:pStyle w:val="NoSpacing"/>
      </w:pPr>
    </w:p>
    <w:p w14:paraId="44D353AE" w14:textId="77777777" w:rsidR="003B1C7E" w:rsidRDefault="003B1C7E" w:rsidP="003B1C7E">
      <w:pPr>
        <w:pStyle w:val="NoSpacing"/>
      </w:pPr>
    </w:p>
    <w:p w14:paraId="7A3E2162" w14:textId="77777777" w:rsidR="003B1C7E" w:rsidRDefault="003B1C7E" w:rsidP="003B1C7E">
      <w:pPr>
        <w:pStyle w:val="NoSpacing"/>
      </w:pPr>
      <w:r>
        <w:t>Sketch a graph of each side of the equation and estimate the solution.</w:t>
      </w:r>
    </w:p>
    <w:p w14:paraId="3C93B160" w14:textId="77777777" w:rsidR="003B1C7E" w:rsidRDefault="003B1C7E" w:rsidP="003B1C7E">
      <w:pPr>
        <w:pStyle w:val="NoSpacing"/>
        <w:rPr>
          <w:rFonts w:eastAsiaTheme="minorEastAsia"/>
        </w:rPr>
      </w:pPr>
      <w:r>
        <w:t xml:space="preserve">7.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=5</m:t>
        </m:r>
      </m:oMath>
      <w:r>
        <w:rPr>
          <w:rFonts w:eastAsiaTheme="minorEastAsia"/>
        </w:rPr>
        <w:tab/>
      </w:r>
      <w:r>
        <w:rPr>
          <w:rFonts w:eastAsiaTheme="minorEastAsia"/>
        </w:rPr>
        <w:tab/>
        <w:t xml:space="preserve">8. </w:t>
      </w:r>
      <m:oMath>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=12</m:t>
        </m:r>
      </m:oMath>
      <w:r>
        <w:rPr>
          <w:rFonts w:eastAsiaTheme="minorEastAsia"/>
        </w:rPr>
        <w:t xml:space="preserve">   </w:t>
      </w:r>
      <w:r>
        <w:rPr>
          <w:rFonts w:eastAsiaTheme="minorEastAsia"/>
        </w:rPr>
        <w:tab/>
      </w:r>
      <w:r>
        <w:rPr>
          <w:rFonts w:eastAsiaTheme="minorEastAsia"/>
        </w:rPr>
        <w:tab/>
        <w:t xml:space="preserve">9.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=-4</m:t>
        </m:r>
      </m:oMath>
    </w:p>
    <w:p w14:paraId="0908849F" w14:textId="77777777" w:rsidR="003B1C7E" w:rsidRDefault="003B1C7E" w:rsidP="003B1C7E">
      <w:pPr>
        <w:pStyle w:val="NoSpacing"/>
        <w:rPr>
          <w:rFonts w:eastAsiaTheme="minorEastAsia"/>
        </w:rPr>
      </w:pPr>
    </w:p>
    <w:p w14:paraId="26D48BF3" w14:textId="77777777" w:rsidR="003B1C7E" w:rsidRDefault="003B1C7E" w:rsidP="003B1C7E">
      <w:pPr>
        <w:pStyle w:val="NoSpacing"/>
        <w:rPr>
          <w:rFonts w:eastAsiaTheme="minorEastAsia"/>
        </w:rPr>
      </w:pPr>
      <w:r>
        <w:rPr>
          <w:rFonts w:eastAsiaTheme="minorEastAsia"/>
        </w:rPr>
        <w:t xml:space="preserve">10. Your town has an infestation of 10,000 zombies.  Each night, you and your brave friends manage to eradicate 40% of them.   </w:t>
      </w:r>
      <w:r>
        <w:rPr>
          <w:rFonts w:eastAsiaTheme="minorEastAsia"/>
        </w:rPr>
        <w:tab/>
        <w:t>a) Write a function to fit this scenario.</w:t>
      </w:r>
    </w:p>
    <w:p w14:paraId="4309A7FE" w14:textId="77777777" w:rsidR="003B1C7E" w:rsidRDefault="003B1C7E" w:rsidP="003B1C7E">
      <w:pPr>
        <w:pStyle w:val="NoSpacing"/>
        <w:rPr>
          <w:rFonts w:eastAsiaTheme="minorEastAsia"/>
        </w:rPr>
      </w:pPr>
      <w:r>
        <w:rPr>
          <w:rFonts w:eastAsiaTheme="minorEastAsia"/>
        </w:rPr>
        <w:tab/>
        <w:t>b) How many zombies will be left in 4 days?</w:t>
      </w:r>
    </w:p>
    <w:p w14:paraId="647E9662" w14:textId="77777777" w:rsidR="003B1C7E" w:rsidRDefault="003B1C7E" w:rsidP="003B1C7E">
      <w:pPr>
        <w:pStyle w:val="NoSpacing"/>
        <w:rPr>
          <w:rFonts w:eastAsiaTheme="minorEastAsia"/>
        </w:rPr>
      </w:pPr>
      <w:r>
        <w:rPr>
          <w:rFonts w:eastAsiaTheme="minorEastAsia"/>
        </w:rPr>
        <w:tab/>
        <w:t>c) How many days until there are less than 500 zombies?</w:t>
      </w:r>
    </w:p>
    <w:p w14:paraId="227BB2D7" w14:textId="77777777" w:rsidR="00EC08F6" w:rsidRDefault="00EC08F6">
      <w:pPr>
        <w:rPr>
          <w:rFonts w:ascii="Times New Roman" w:hAnsi="Times New Roman" w:cs="Times New Roman"/>
          <w:b/>
        </w:rPr>
      </w:pPr>
    </w:p>
    <w:p w14:paraId="05221CB2" w14:textId="38160792" w:rsidR="00E5545F" w:rsidRDefault="00B75ED3">
      <w:pPr>
        <w:rPr>
          <w:rFonts w:ascii="Times New Roman" w:hAnsi="Times New Roman" w:cs="Times New Roman"/>
          <w:sz w:val="22"/>
          <w:szCs w:val="22"/>
        </w:rPr>
      </w:pPr>
      <w:r>
        <w:rPr>
          <w:rFonts w:ascii="Times New Roman" w:hAnsi="Times New Roman" w:cs="Times New Roman"/>
          <w:b/>
        </w:rPr>
        <w:t>Thursda</w:t>
      </w:r>
      <w:r w:rsidR="007C4D8E">
        <w:rPr>
          <w:rFonts w:ascii="Times New Roman" w:hAnsi="Times New Roman" w:cs="Times New Roman"/>
          <w:b/>
        </w:rPr>
        <w:t>y-</w:t>
      </w:r>
      <w:r w:rsidR="00731AE3">
        <w:rPr>
          <w:rFonts w:ascii="Times New Roman" w:hAnsi="Times New Roman" w:cs="Times New Roman"/>
          <w:b/>
        </w:rPr>
        <w:t xml:space="preserve"> </w:t>
      </w:r>
    </w:p>
    <w:p w14:paraId="4A17F74F" w14:textId="4FCF03EA" w:rsidR="00CC3542" w:rsidRDefault="00CC3542" w:rsidP="00CC3542">
      <w:pPr>
        <w:rPr>
          <w:b/>
          <w:sz w:val="28"/>
          <w:szCs w:val="28"/>
        </w:rPr>
      </w:pPr>
      <w:r>
        <w:rPr>
          <w:b/>
          <w:sz w:val="28"/>
          <w:szCs w:val="28"/>
        </w:rPr>
        <w:t>Simplifying Logarithms Assignment</w:t>
      </w:r>
    </w:p>
    <w:p w14:paraId="147766BF" w14:textId="77777777" w:rsidR="00CC3542" w:rsidRDefault="00CC3542" w:rsidP="00CC3542">
      <w:pPr>
        <w:pStyle w:val="NoSpacing"/>
        <w:rPr>
          <w:b/>
        </w:rPr>
      </w:pPr>
      <w:r>
        <w:rPr>
          <w:b/>
        </w:rPr>
        <w:t>Rewrite using logarithms.</w:t>
      </w:r>
    </w:p>
    <w:p w14:paraId="43AD6715" w14:textId="77777777" w:rsidR="00CC3542" w:rsidRDefault="00CC3542" w:rsidP="00CC3542">
      <w:pPr>
        <w:pStyle w:val="NoSpacing"/>
        <w:rPr>
          <w:rFonts w:eastAsiaTheme="minorEastAsia"/>
        </w:rPr>
      </w:pPr>
      <w:r>
        <w:t xml:space="preserve">1. </w:t>
      </w:r>
      <m:oMath>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=64</m:t>
        </m:r>
      </m:oMath>
      <w:r>
        <w:rPr>
          <w:rFonts w:eastAsiaTheme="minorEastAsia"/>
        </w:rPr>
        <w:tab/>
      </w:r>
      <w:r>
        <w:rPr>
          <w:rFonts w:eastAsiaTheme="minorEastAsia"/>
        </w:rPr>
        <w:tab/>
        <w:t xml:space="preserve">2. </w:t>
      </w:r>
      <m:oMath>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3</m:t>
                </m:r>
              </m:den>
            </m:f>
          </m:e>
          <m:sup>
            <m:r>
              <w:rPr>
                <w:rFonts w:ascii="Cambria Math" w:hAnsi="Cambria Math"/>
              </w:rPr>
              <m:t>-3</m:t>
            </m:r>
          </m:sup>
        </m:sSup>
        <m:r>
          <w:rPr>
            <w:rFonts w:ascii="Cambria Math" w:hAnsi="Cambria Math"/>
          </w:rPr>
          <m:t>=27</m:t>
        </m:r>
      </m:oMath>
      <w:r>
        <w:rPr>
          <w:rFonts w:eastAsiaTheme="minorEastAsia"/>
        </w:rPr>
        <w:tab/>
      </w:r>
      <w:r>
        <w:rPr>
          <w:rFonts w:eastAsiaTheme="minorEastAsia"/>
        </w:rPr>
        <w:tab/>
        <w:t xml:space="preserve">3. </w:t>
      </w:r>
      <m:oMath>
        <m:sSup>
          <m:sSupPr>
            <m:ctrlPr>
              <w:rPr>
                <w:rFonts w:ascii="Cambria Math" w:hAnsi="Cambria Math"/>
                <w:i/>
              </w:rPr>
            </m:ctrlPr>
          </m:sSupPr>
          <m:e>
            <m:r>
              <w:rPr>
                <w:rFonts w:ascii="Cambria Math" w:hAnsi="Cambria Math"/>
              </w:rPr>
              <m:t>125</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=5</m:t>
        </m:r>
      </m:oMath>
      <w:r>
        <w:rPr>
          <w:rFonts w:eastAsiaTheme="minorEastAsia"/>
        </w:rPr>
        <w:tab/>
      </w:r>
      <w:r>
        <w:rPr>
          <w:rFonts w:eastAsiaTheme="minorEastAsia"/>
        </w:rPr>
        <w:tab/>
        <w:t xml:space="preserve">4. </w:t>
      </w:r>
      <m:oMath>
        <m:sSup>
          <m:sSupPr>
            <m:ctrlPr>
              <w:rPr>
                <w:rFonts w:ascii="Cambria Math" w:hAnsi="Cambria Math"/>
                <w:i/>
              </w:rPr>
            </m:ctrlPr>
          </m:sSupPr>
          <m:e>
            <m:r>
              <w:rPr>
                <w:rFonts w:ascii="Cambria Math" w:hAnsi="Cambria Math"/>
              </w:rPr>
              <m:t>16</m:t>
            </m:r>
          </m:e>
          <m:sup>
            <m:f>
              <m:fPr>
                <m:ctrlPr>
                  <w:rPr>
                    <w:rFonts w:ascii="Cambria Math" w:hAnsi="Cambria Math"/>
                    <w:i/>
                  </w:rPr>
                </m:ctrlPr>
              </m:fPr>
              <m:num>
                <m:r>
                  <w:rPr>
                    <w:rFonts w:ascii="Cambria Math" w:hAnsi="Cambria Math"/>
                  </w:rPr>
                  <m:t>3</m:t>
                </m:r>
              </m:num>
              <m:den>
                <m:r>
                  <w:rPr>
                    <w:rFonts w:ascii="Cambria Math" w:hAnsi="Cambria Math"/>
                  </w:rPr>
                  <m:t>4</m:t>
                </m:r>
              </m:den>
            </m:f>
          </m:sup>
        </m:sSup>
        <m:r>
          <w:rPr>
            <w:rFonts w:ascii="Cambria Math" w:hAnsi="Cambria Math"/>
          </w:rPr>
          <m:t>=8</m:t>
        </m:r>
      </m:oMath>
      <w:r>
        <w:rPr>
          <w:rFonts w:eastAsiaTheme="minorEastAsia"/>
        </w:rPr>
        <w:tab/>
      </w:r>
      <w:r>
        <w:rPr>
          <w:rFonts w:eastAsiaTheme="minorEastAsia"/>
        </w:rPr>
        <w:tab/>
      </w:r>
    </w:p>
    <w:p w14:paraId="6E586538" w14:textId="77777777" w:rsidR="00CC3542" w:rsidRDefault="00CC3542" w:rsidP="00CC3542">
      <w:pPr>
        <w:pStyle w:val="NoSpacing"/>
        <w:rPr>
          <w:rFonts w:eastAsiaTheme="minorEastAsia"/>
          <w:b/>
        </w:rPr>
      </w:pPr>
      <w:r>
        <w:rPr>
          <w:rFonts w:eastAsiaTheme="minorEastAsia"/>
          <w:b/>
        </w:rPr>
        <w:t>Rewrite using exponents.</w:t>
      </w:r>
    </w:p>
    <w:p w14:paraId="50301851" w14:textId="77777777" w:rsidR="00CC3542" w:rsidRDefault="00CC3542" w:rsidP="00CC3542">
      <w:pPr>
        <w:pStyle w:val="NoSpacing"/>
        <w:rPr>
          <w:rFonts w:eastAsiaTheme="minorEastAsia"/>
        </w:rPr>
      </w:pPr>
      <w:r>
        <w:rPr>
          <w:rFonts w:eastAsiaTheme="minorEastAsia"/>
        </w:rPr>
        <w:t xml:space="preserve">5. </w:t>
      </w:r>
      <m:oMath>
        <m:sSub>
          <m:sSubPr>
            <m:ctrlPr>
              <w:rPr>
                <w:rFonts w:ascii="Cambria Math" w:hAnsi="Cambria Math"/>
                <w:i/>
              </w:rPr>
            </m:ctrlPr>
          </m:sSubPr>
          <m:e>
            <m:r>
              <w:rPr>
                <w:rFonts w:ascii="Cambria Math" w:hAnsi="Cambria Math"/>
              </w:rPr>
              <m:t>log</m:t>
            </m:r>
          </m:e>
          <m:sub>
            <m:r>
              <w:rPr>
                <w:rFonts w:ascii="Cambria Math" w:hAnsi="Cambria Math"/>
              </w:rPr>
              <m:t>5</m:t>
            </m:r>
          </m:sub>
        </m:sSub>
        <m:r>
          <w:rPr>
            <w:rFonts w:ascii="Cambria Math" w:hAnsi="Cambria Math"/>
          </w:rPr>
          <m:t>1=0</m:t>
        </m:r>
      </m:oMath>
      <w:r>
        <w:rPr>
          <w:rFonts w:eastAsiaTheme="minorEastAsia"/>
        </w:rPr>
        <w:tab/>
      </w:r>
      <w:r>
        <w:rPr>
          <w:rFonts w:eastAsiaTheme="minorEastAsia"/>
        </w:rPr>
        <w:tab/>
        <w:t xml:space="preserve">6. </w:t>
      </w:r>
      <m:oMath>
        <m:sSub>
          <m:sSubPr>
            <m:ctrlPr>
              <w:rPr>
                <w:rFonts w:ascii="Cambria Math" w:hAnsi="Cambria Math"/>
                <w:i/>
              </w:rPr>
            </m:ctrlPr>
          </m:sSubPr>
          <m:e>
            <m:r>
              <w:rPr>
                <w:rFonts w:ascii="Cambria Math" w:hAnsi="Cambria Math"/>
              </w:rPr>
              <m:t>log</m:t>
            </m:r>
          </m:e>
          <m:sub>
            <m:r>
              <w:rPr>
                <w:rFonts w:ascii="Cambria Math" w:hAnsi="Cambria Math"/>
              </w:rPr>
              <m:t>2</m:t>
            </m:r>
          </m:sub>
        </m:sSub>
        <m:r>
          <w:rPr>
            <w:rFonts w:ascii="Cambria Math" w:hAnsi="Cambria Math"/>
          </w:rPr>
          <m:t>32=5</m:t>
        </m:r>
      </m:oMath>
      <w:r>
        <w:rPr>
          <w:rFonts w:eastAsiaTheme="minorEastAsia"/>
        </w:rPr>
        <w:tab/>
      </w:r>
      <w:r>
        <w:rPr>
          <w:rFonts w:eastAsiaTheme="minorEastAsia"/>
        </w:rPr>
        <w:tab/>
        <w:t xml:space="preserve">7. </w:t>
      </w:r>
      <m:oMath>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0.01=-2</m:t>
        </m:r>
      </m:oMath>
      <w:r>
        <w:rPr>
          <w:rFonts w:eastAsiaTheme="minorEastAsia"/>
        </w:rPr>
        <w:tab/>
        <w:t xml:space="preserve">8. </w:t>
      </w:r>
      <m:oMath>
        <m:sSub>
          <m:sSubPr>
            <m:ctrlPr>
              <w:rPr>
                <w:rFonts w:ascii="Cambria Math" w:hAnsi="Cambria Math"/>
                <w:i/>
              </w:rPr>
            </m:ctrlPr>
          </m:sSubPr>
          <m:e>
            <m:r>
              <w:rPr>
                <w:rFonts w:ascii="Cambria Math" w:hAnsi="Cambria Math"/>
              </w:rPr>
              <m:t>log</m:t>
            </m:r>
          </m:e>
          <m:sub>
            <m:r>
              <w:rPr>
                <w:rFonts w:ascii="Cambria Math" w:hAnsi="Cambria Math"/>
              </w:rPr>
              <m:t>9</m:t>
            </m:r>
          </m:sub>
        </m:sSub>
        <m:r>
          <w:rPr>
            <w:rFonts w:ascii="Cambria Math" w:hAnsi="Cambria Math"/>
          </w:rPr>
          <m:t>27=</m:t>
        </m:r>
        <m:f>
          <m:fPr>
            <m:ctrlPr>
              <w:rPr>
                <w:rFonts w:ascii="Cambria Math" w:hAnsi="Cambria Math"/>
                <w:i/>
              </w:rPr>
            </m:ctrlPr>
          </m:fPr>
          <m:num>
            <m:r>
              <w:rPr>
                <w:rFonts w:ascii="Cambria Math" w:hAnsi="Cambria Math"/>
              </w:rPr>
              <m:t>3</m:t>
            </m:r>
          </m:num>
          <m:den>
            <m:r>
              <w:rPr>
                <w:rFonts w:ascii="Cambria Math" w:hAnsi="Cambria Math"/>
              </w:rPr>
              <m:t>2</m:t>
            </m:r>
          </m:den>
        </m:f>
      </m:oMath>
    </w:p>
    <w:p w14:paraId="6021C8BF" w14:textId="77777777" w:rsidR="00CC3542" w:rsidRDefault="00CC3542" w:rsidP="00CC3542">
      <w:pPr>
        <w:pStyle w:val="NoSpacing"/>
        <w:rPr>
          <w:rFonts w:eastAsiaTheme="minorEastAsia"/>
          <w:b/>
        </w:rPr>
      </w:pPr>
      <w:r>
        <w:rPr>
          <w:rFonts w:eastAsiaTheme="minorEastAsia"/>
          <w:b/>
        </w:rPr>
        <w:t>Simplify the logarithm.</w:t>
      </w:r>
    </w:p>
    <w:p w14:paraId="0B1F21C1" w14:textId="77777777" w:rsidR="00CC3542" w:rsidRDefault="00CC3542" w:rsidP="00CC3542">
      <w:pPr>
        <w:pStyle w:val="NoSpacing"/>
        <w:rPr>
          <w:rFonts w:eastAsiaTheme="minorEastAsia"/>
        </w:rPr>
      </w:pPr>
      <w:r>
        <w:rPr>
          <w:rFonts w:eastAsiaTheme="minorEastAsia"/>
        </w:rPr>
        <w:t>9.</w:t>
      </w:r>
      <m:oMath>
        <m:r>
          <w:rPr>
            <w:rFonts w:ascii="Cambria Math" w:hAnsi="Cambria Math"/>
          </w:rPr>
          <m:t xml:space="preserve">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1000</m:t>
        </m:r>
      </m:oMath>
      <w:r>
        <w:rPr>
          <w:rFonts w:eastAsiaTheme="minorEastAsia"/>
        </w:rPr>
        <w:tab/>
      </w:r>
      <w:r>
        <w:rPr>
          <w:rFonts w:eastAsiaTheme="minorEastAsia"/>
        </w:rPr>
        <w:tab/>
        <w:t xml:space="preserve">10. </w:t>
      </w:r>
      <m:oMath>
        <m:sSub>
          <m:sSubPr>
            <m:ctrlPr>
              <w:rPr>
                <w:rFonts w:ascii="Cambria Math" w:hAnsi="Cambria Math"/>
                <w:i/>
              </w:rPr>
            </m:ctrlPr>
          </m:sSubPr>
          <m:e>
            <m:r>
              <w:rPr>
                <w:rFonts w:ascii="Cambria Math" w:hAnsi="Cambria Math"/>
              </w:rPr>
              <m:t>log</m:t>
            </m:r>
          </m:e>
          <m:sub>
            <m:r>
              <w:rPr>
                <w:rFonts w:ascii="Cambria Math" w:hAnsi="Cambria Math"/>
              </w:rPr>
              <m:t>4</m:t>
            </m:r>
          </m:sub>
        </m:sSub>
        <m:r>
          <w:rPr>
            <w:rFonts w:ascii="Cambria Math" w:hAnsi="Cambria Math"/>
          </w:rPr>
          <m:t>16</m:t>
        </m:r>
      </m:oMath>
      <w:r>
        <w:rPr>
          <w:rFonts w:eastAsiaTheme="minorEastAsia"/>
        </w:rPr>
        <w:tab/>
      </w:r>
      <w:r>
        <w:rPr>
          <w:rFonts w:eastAsiaTheme="minorEastAsia"/>
        </w:rPr>
        <w:tab/>
        <w:t>11.</w:t>
      </w:r>
      <m:oMath>
        <m:sSub>
          <m:sSubPr>
            <m:ctrlPr>
              <w:rPr>
                <w:rFonts w:ascii="Cambria Math" w:hAnsi="Cambria Math"/>
                <w:i/>
              </w:rPr>
            </m:ctrlPr>
          </m:sSubPr>
          <m:e>
            <m:r>
              <w:rPr>
                <w:rFonts w:ascii="Cambria Math" w:hAnsi="Cambria Math"/>
              </w:rPr>
              <m:t>log</m:t>
            </m:r>
          </m:e>
          <m:sub>
            <m:r>
              <w:rPr>
                <w:rFonts w:ascii="Cambria Math" w:hAnsi="Cambria Math"/>
              </w:rPr>
              <m:t>16</m:t>
            </m:r>
          </m:sub>
        </m:sSub>
        <m:r>
          <w:rPr>
            <w:rFonts w:ascii="Cambria Math" w:hAnsi="Cambria Math"/>
          </w:rPr>
          <m:t>16</m:t>
        </m:r>
      </m:oMath>
      <w:r>
        <w:rPr>
          <w:rFonts w:eastAsiaTheme="minorEastAsia"/>
        </w:rPr>
        <w:tab/>
      </w:r>
      <w:r>
        <w:rPr>
          <w:rFonts w:eastAsiaTheme="minorEastAsia"/>
        </w:rPr>
        <w:tab/>
        <w:t xml:space="preserve">12. </w:t>
      </w:r>
      <m:oMath>
        <m:sSub>
          <m:sSubPr>
            <m:ctrlPr>
              <w:rPr>
                <w:rFonts w:ascii="Cambria Math" w:hAnsi="Cambria Math"/>
                <w:i/>
              </w:rPr>
            </m:ctrlPr>
          </m:sSubPr>
          <m:e>
            <m:r>
              <w:rPr>
                <w:rFonts w:ascii="Cambria Math" w:hAnsi="Cambria Math"/>
              </w:rPr>
              <m:t>log</m:t>
            </m:r>
          </m:e>
          <m:sub>
            <m:r>
              <w:rPr>
                <w:rFonts w:ascii="Cambria Math" w:hAnsi="Cambria Math"/>
              </w:rPr>
              <m:t>4</m:t>
            </m:r>
          </m:sub>
        </m:sSub>
        <m:f>
          <m:fPr>
            <m:ctrlPr>
              <w:rPr>
                <w:rFonts w:ascii="Cambria Math" w:hAnsi="Cambria Math"/>
                <w:i/>
              </w:rPr>
            </m:ctrlPr>
          </m:fPr>
          <m:num>
            <m:r>
              <w:rPr>
                <w:rFonts w:ascii="Cambria Math" w:hAnsi="Cambria Math"/>
              </w:rPr>
              <m:t>1</m:t>
            </m:r>
          </m:num>
          <m:den>
            <m:r>
              <w:rPr>
                <w:rFonts w:ascii="Cambria Math" w:hAnsi="Cambria Math"/>
              </w:rPr>
              <m:t>64</m:t>
            </m:r>
          </m:den>
        </m:f>
      </m:oMath>
    </w:p>
    <w:p w14:paraId="445E9ED6" w14:textId="77777777" w:rsidR="00CC3542" w:rsidRDefault="00CC3542" w:rsidP="00CC3542">
      <w:pPr>
        <w:pStyle w:val="NoSpacing"/>
        <w:rPr>
          <w:rFonts w:eastAsiaTheme="minorEastAsia"/>
        </w:rPr>
      </w:pPr>
      <w:r>
        <w:rPr>
          <w:rFonts w:eastAsiaTheme="minorEastAsia"/>
        </w:rPr>
        <w:t xml:space="preserve">13. </w:t>
      </w:r>
      <m:oMath>
        <m:sSub>
          <m:sSubPr>
            <m:ctrlPr>
              <w:rPr>
                <w:rFonts w:ascii="Cambria Math" w:hAnsi="Cambria Math"/>
                <w:i/>
              </w:rPr>
            </m:ctrlPr>
          </m:sSubPr>
          <m:e>
            <m:r>
              <w:rPr>
                <w:rFonts w:ascii="Cambria Math" w:hAnsi="Cambria Math"/>
              </w:rPr>
              <m:t>log</m:t>
            </m:r>
          </m:e>
          <m:sub>
            <m:r>
              <w:rPr>
                <w:rFonts w:ascii="Cambria Math" w:hAnsi="Cambria Math"/>
              </w:rPr>
              <m:t>3</m:t>
            </m:r>
          </m:sub>
        </m:sSub>
        <m:rad>
          <m:radPr>
            <m:degHide m:val="1"/>
            <m:ctrlPr>
              <w:rPr>
                <w:rFonts w:ascii="Cambria Math" w:hAnsi="Cambria Math"/>
                <w:i/>
              </w:rPr>
            </m:ctrlPr>
          </m:radPr>
          <m:deg/>
          <m:e>
            <m:r>
              <w:rPr>
                <w:rFonts w:ascii="Cambria Math" w:hAnsi="Cambria Math"/>
              </w:rPr>
              <m:t>3</m:t>
            </m:r>
          </m:e>
        </m:rad>
      </m:oMath>
      <w:r>
        <w:rPr>
          <w:rFonts w:eastAsiaTheme="minorEastAsia"/>
        </w:rPr>
        <w:tab/>
      </w:r>
      <w:r>
        <w:rPr>
          <w:rFonts w:eastAsiaTheme="minorEastAsia"/>
        </w:rPr>
        <w:tab/>
        <w:t xml:space="preserve">14. </w:t>
      </w:r>
      <m:oMath>
        <m:sSub>
          <m:sSubPr>
            <m:ctrlPr>
              <w:rPr>
                <w:rFonts w:ascii="Cambria Math" w:hAnsi="Cambria Math"/>
                <w:i/>
              </w:rPr>
            </m:ctrlPr>
          </m:sSubPr>
          <m:e>
            <m:r>
              <w:rPr>
                <w:rFonts w:ascii="Cambria Math" w:hAnsi="Cambria Math"/>
              </w:rPr>
              <m:t>log</m:t>
            </m:r>
          </m:e>
          <m:sub>
            <m:r>
              <w:rPr>
                <w:rFonts w:ascii="Cambria Math" w:hAnsi="Cambria Math"/>
              </w:rPr>
              <m:t>9</m:t>
            </m:r>
          </m:sub>
        </m:sSub>
        <m:rad>
          <m:radPr>
            <m:degHide m:val="1"/>
            <m:ctrlPr>
              <w:rPr>
                <w:rFonts w:ascii="Cambria Math" w:hAnsi="Cambria Math"/>
                <w:i/>
              </w:rPr>
            </m:ctrlPr>
          </m:radPr>
          <m:deg/>
          <m:e>
            <m:r>
              <w:rPr>
                <w:rFonts w:ascii="Cambria Math" w:hAnsi="Cambria Math"/>
              </w:rPr>
              <m:t>3</m:t>
            </m:r>
          </m:e>
        </m:rad>
      </m:oMath>
      <w:r>
        <w:rPr>
          <w:rFonts w:eastAsiaTheme="minorEastAsia"/>
        </w:rPr>
        <w:tab/>
      </w:r>
      <w:r>
        <w:rPr>
          <w:rFonts w:eastAsiaTheme="minorEastAsia"/>
        </w:rPr>
        <w:tab/>
        <w:t>15.</w:t>
      </w:r>
      <m:oMath>
        <m:sSub>
          <m:sSubPr>
            <m:ctrlPr>
              <w:rPr>
                <w:rFonts w:ascii="Cambria Math" w:hAnsi="Cambria Math"/>
                <w:i/>
              </w:rPr>
            </m:ctrlPr>
          </m:sSubPr>
          <m:e>
            <m:r>
              <w:rPr>
                <w:rFonts w:ascii="Cambria Math" w:hAnsi="Cambria Math"/>
              </w:rPr>
              <m:t>log</m:t>
            </m:r>
          </m:e>
          <m:sub>
            <m:r>
              <w:rPr>
                <w:rFonts w:ascii="Cambria Math" w:hAnsi="Cambria Math"/>
              </w:rPr>
              <m:t>8</m:t>
            </m:r>
          </m:sub>
        </m:sSub>
        <m:r>
          <w:rPr>
            <w:rFonts w:ascii="Cambria Math" w:hAnsi="Cambria Math"/>
          </w:rPr>
          <m:t>4</m:t>
        </m:r>
      </m:oMath>
      <w:r>
        <w:rPr>
          <w:rFonts w:eastAsiaTheme="minorEastAsia"/>
        </w:rPr>
        <w:tab/>
      </w:r>
      <w:r>
        <w:rPr>
          <w:rFonts w:eastAsiaTheme="minorEastAsia"/>
        </w:rPr>
        <w:tab/>
        <w:t xml:space="preserve">16. </w:t>
      </w:r>
      <m:oMath>
        <m:sSub>
          <m:sSubPr>
            <m:ctrlPr>
              <w:rPr>
                <w:rFonts w:ascii="Cambria Math" w:hAnsi="Cambria Math"/>
                <w:i/>
              </w:rPr>
            </m:ctrlPr>
          </m:sSubPr>
          <m:e>
            <m:r>
              <w:rPr>
                <w:rFonts w:ascii="Cambria Math" w:hAnsi="Cambria Math"/>
              </w:rPr>
              <m:t>log</m:t>
            </m:r>
          </m:e>
          <m:sub>
            <m:r>
              <w:rPr>
                <w:rFonts w:ascii="Cambria Math" w:hAnsi="Cambria Math"/>
              </w:rPr>
              <m:t>1</m:t>
            </m:r>
          </m:sub>
        </m:sSub>
        <m:r>
          <w:rPr>
            <w:rFonts w:ascii="Cambria Math" w:hAnsi="Cambria Math"/>
          </w:rPr>
          <m:t>4</m:t>
        </m:r>
      </m:oMath>
    </w:p>
    <w:p w14:paraId="7D005AA5" w14:textId="77777777" w:rsidR="00CC3542" w:rsidRDefault="00CC3542" w:rsidP="00CC3542">
      <w:pPr>
        <w:pStyle w:val="NoSpacing"/>
        <w:rPr>
          <w:rFonts w:eastAsiaTheme="minorEastAsia"/>
        </w:rPr>
      </w:pPr>
    </w:p>
    <w:p w14:paraId="11A26328" w14:textId="77777777" w:rsidR="00CC3542" w:rsidRDefault="00CC3542" w:rsidP="00CC3542">
      <w:pPr>
        <w:pStyle w:val="NoSpacing"/>
        <w:rPr>
          <w:rFonts w:eastAsiaTheme="minorEastAsia"/>
        </w:rPr>
      </w:pPr>
      <w:r>
        <w:rPr>
          <w:rFonts w:eastAsiaTheme="minorEastAsia"/>
        </w:rPr>
        <w:t>17.  What is the answer to a logarithm?</w:t>
      </w:r>
    </w:p>
    <w:p w14:paraId="7FFF26D4" w14:textId="23E4A62B" w:rsidR="00254FF6" w:rsidRDefault="00CC3542" w:rsidP="00FB1E72">
      <w:pPr>
        <w:pStyle w:val="NoSpacing"/>
        <w:rPr>
          <w:rFonts w:eastAsiaTheme="minorEastAsia"/>
        </w:rPr>
      </w:pPr>
      <w:r>
        <w:rPr>
          <w:rFonts w:eastAsiaTheme="minorEastAsia"/>
        </w:rPr>
        <w:t xml:space="preserve">18. Solve: </w:t>
      </w:r>
      <m:oMath>
        <m:sSub>
          <m:sSubPr>
            <m:ctrlPr>
              <w:rPr>
                <w:rFonts w:ascii="Cambria Math" w:hAnsi="Cambria Math"/>
                <w:i/>
              </w:rPr>
            </m:ctrlPr>
          </m:sSubPr>
          <m:e>
            <m:r>
              <w:rPr>
                <w:rFonts w:ascii="Cambria Math" w:hAnsi="Cambria Math"/>
              </w:rPr>
              <m:t>log</m:t>
            </m:r>
          </m:e>
          <m:sub>
            <m:r>
              <w:rPr>
                <w:rFonts w:ascii="Cambria Math" w:hAnsi="Cambria Math"/>
              </w:rPr>
              <m:t>x</m:t>
            </m:r>
          </m:sub>
        </m:sSub>
        <m:r>
          <w:rPr>
            <w:rFonts w:ascii="Cambria Math" w:hAnsi="Cambria Math"/>
          </w:rPr>
          <m:t>1000=3</m:t>
        </m:r>
      </m:oMath>
      <w:r>
        <w:rPr>
          <w:rFonts w:eastAsiaTheme="minorEastAsia"/>
        </w:rPr>
        <w:t xml:space="preserve">  </w:t>
      </w:r>
    </w:p>
    <w:p w14:paraId="402D50E5" w14:textId="77777777" w:rsidR="00B75ED3" w:rsidRPr="00B75ED3" w:rsidRDefault="00B75ED3" w:rsidP="00FB1E72">
      <w:pPr>
        <w:pStyle w:val="NoSpacing"/>
        <w:rPr>
          <w:rFonts w:eastAsiaTheme="minorEastAsia"/>
          <w:b/>
        </w:rPr>
      </w:pPr>
    </w:p>
    <w:p w14:paraId="7931524B" w14:textId="742EF6A9" w:rsidR="00B75ED3" w:rsidRPr="00B75ED3" w:rsidRDefault="00B75ED3" w:rsidP="00FB1E72">
      <w:pPr>
        <w:pStyle w:val="NoSpacing"/>
        <w:rPr>
          <w:rFonts w:eastAsiaTheme="minorEastAsia"/>
          <w:b/>
        </w:rPr>
      </w:pPr>
      <w:r w:rsidRPr="00B75ED3">
        <w:rPr>
          <w:rFonts w:eastAsiaTheme="minorEastAsia"/>
          <w:b/>
        </w:rPr>
        <w:t>Friday-</w:t>
      </w:r>
    </w:p>
    <w:p w14:paraId="132153E4" w14:textId="77777777" w:rsidR="00B75ED3" w:rsidRDefault="00B75ED3" w:rsidP="00B75ED3">
      <w:pPr>
        <w:rPr>
          <w:b/>
          <w:sz w:val="36"/>
          <w:szCs w:val="36"/>
        </w:rPr>
      </w:pPr>
      <w:r>
        <w:rPr>
          <w:b/>
          <w:sz w:val="36"/>
          <w:szCs w:val="36"/>
        </w:rPr>
        <w:t>Exponent and Logarithm Equations Assignment</w:t>
      </w:r>
    </w:p>
    <w:p w14:paraId="009C1977" w14:textId="77777777" w:rsidR="00B75ED3" w:rsidRDefault="00B75ED3" w:rsidP="00B75ED3">
      <w:pPr>
        <w:pStyle w:val="NoSpacing"/>
        <w:rPr>
          <w:b/>
        </w:rPr>
      </w:pPr>
      <w:r>
        <w:rPr>
          <w:b/>
        </w:rPr>
        <w:t>Solve Each Equation.</w:t>
      </w:r>
    </w:p>
    <w:p w14:paraId="7F899037" w14:textId="77777777" w:rsidR="00B75ED3" w:rsidRDefault="00B75ED3" w:rsidP="00B75ED3">
      <w:r>
        <w:t xml:space="preserve">1.  </w:t>
      </w:r>
      <m:oMath>
        <m:sSup>
          <m:sSupPr>
            <m:ctrlPr>
              <w:rPr>
                <w:rFonts w:ascii="Cambria Math" w:hAnsi="Cambria Math"/>
                <w:i/>
                <w:sz w:val="22"/>
                <w:szCs w:val="22"/>
              </w:rPr>
            </m:ctrlPr>
          </m:sSupPr>
          <m:e>
            <m:r>
              <w:rPr>
                <w:rFonts w:ascii="Cambria Math" w:hAnsi="Cambria Math"/>
              </w:rPr>
              <m:t>3</m:t>
            </m:r>
          </m:e>
          <m:sup>
            <m:r>
              <w:rPr>
                <w:rFonts w:ascii="Cambria Math" w:hAnsi="Cambria Math"/>
              </w:rPr>
              <m:t>x</m:t>
            </m:r>
          </m:sup>
        </m:sSup>
        <m:r>
          <w:rPr>
            <w:rFonts w:ascii="Cambria Math" w:hAnsi="Cambria Math"/>
          </w:rPr>
          <m:t>=</m:t>
        </m:r>
        <m:f>
          <m:fPr>
            <m:ctrlPr>
              <w:rPr>
                <w:rFonts w:ascii="Cambria Math" w:hAnsi="Cambria Math"/>
                <w:i/>
                <w:sz w:val="22"/>
                <w:szCs w:val="22"/>
              </w:rPr>
            </m:ctrlPr>
          </m:fPr>
          <m:num>
            <m:r>
              <w:rPr>
                <w:rFonts w:ascii="Cambria Math" w:hAnsi="Cambria Math"/>
              </w:rPr>
              <m:t>1</m:t>
            </m:r>
          </m:num>
          <m:den>
            <m:r>
              <w:rPr>
                <w:rFonts w:ascii="Cambria Math" w:hAnsi="Cambria Math"/>
              </w:rPr>
              <m:t>27</m:t>
            </m:r>
          </m:den>
        </m:f>
      </m:oMath>
      <w:r>
        <w:tab/>
      </w:r>
      <w:r>
        <w:tab/>
        <w:t xml:space="preserve">2. </w:t>
      </w:r>
      <m:oMath>
        <m:sSup>
          <m:sSupPr>
            <m:ctrlPr>
              <w:rPr>
                <w:rFonts w:ascii="Cambria Math" w:hAnsi="Cambria Math"/>
                <w:i/>
                <w:sz w:val="22"/>
                <w:szCs w:val="22"/>
              </w:rPr>
            </m:ctrlPr>
          </m:sSupPr>
          <m:e>
            <m:r>
              <w:rPr>
                <w:rFonts w:ascii="Cambria Math" w:hAnsi="Cambria Math"/>
              </w:rPr>
              <m:t>9</m:t>
            </m:r>
          </m:e>
          <m:sup>
            <m:r>
              <w:rPr>
                <w:rFonts w:ascii="Cambria Math" w:hAnsi="Cambria Math"/>
              </w:rPr>
              <m:t>x-3</m:t>
            </m:r>
          </m:sup>
        </m:sSup>
        <m:r>
          <w:rPr>
            <w:rFonts w:ascii="Cambria Math" w:hAnsi="Cambria Math"/>
          </w:rPr>
          <m:t>=27</m:t>
        </m:r>
      </m:oMath>
      <w:r>
        <w:t xml:space="preserve">        </w:t>
      </w:r>
      <w:r>
        <w:tab/>
        <w:t xml:space="preserve"> 3. </w:t>
      </w:r>
      <m:oMath>
        <m:sSup>
          <m:sSupPr>
            <m:ctrlPr>
              <w:rPr>
                <w:rFonts w:ascii="Cambria Math" w:hAnsi="Cambria Math"/>
                <w:i/>
                <w:sz w:val="22"/>
                <w:szCs w:val="22"/>
              </w:rPr>
            </m:ctrlPr>
          </m:sSupPr>
          <m:e>
            <m:r>
              <w:rPr>
                <w:rFonts w:ascii="Cambria Math" w:hAnsi="Cambria Math"/>
              </w:rPr>
              <m:t>8</m:t>
            </m:r>
          </m:e>
          <m:sup>
            <m:r>
              <w:rPr>
                <w:rFonts w:ascii="Cambria Math" w:hAnsi="Cambria Math"/>
              </w:rPr>
              <m:t>2+x</m:t>
            </m:r>
          </m:sup>
        </m:sSup>
        <m:r>
          <w:rPr>
            <w:rFonts w:ascii="Cambria Math" w:hAnsi="Cambria Math"/>
          </w:rPr>
          <m:t>=2</m:t>
        </m:r>
      </m:oMath>
      <w:r>
        <w:t xml:space="preserve">           </w:t>
      </w:r>
      <w:r>
        <w:tab/>
        <w:t xml:space="preserve">4. </w:t>
      </w:r>
      <m:oMath>
        <m:sSup>
          <m:sSupPr>
            <m:ctrlPr>
              <w:rPr>
                <w:rFonts w:ascii="Cambria Math" w:hAnsi="Cambria Math"/>
                <w:i/>
                <w:sz w:val="22"/>
                <w:szCs w:val="22"/>
              </w:rPr>
            </m:ctrlPr>
          </m:sSupPr>
          <m:e>
            <m:r>
              <w:rPr>
                <w:rFonts w:ascii="Cambria Math" w:hAnsi="Cambria Math"/>
              </w:rPr>
              <m:t>27</m:t>
            </m:r>
          </m:e>
          <m:sup>
            <m:r>
              <w:rPr>
                <w:rFonts w:ascii="Cambria Math" w:hAnsi="Cambria Math"/>
              </w:rPr>
              <m:t>2x-1</m:t>
            </m:r>
          </m:sup>
        </m:sSup>
        <m:r>
          <w:rPr>
            <w:rFonts w:ascii="Cambria Math" w:hAnsi="Cambria Math"/>
          </w:rPr>
          <m:t>=3</m:t>
        </m:r>
      </m:oMath>
      <w:r>
        <w:t xml:space="preserve">   </w:t>
      </w:r>
    </w:p>
    <w:p w14:paraId="5B6E91B4" w14:textId="77777777" w:rsidR="00B75ED3" w:rsidRDefault="00B75ED3" w:rsidP="00B75ED3">
      <w:r>
        <w:t xml:space="preserve">5.  </w:t>
      </w:r>
      <m:oMath>
        <m:sSub>
          <m:sSubPr>
            <m:ctrlPr>
              <w:rPr>
                <w:rFonts w:ascii="Cambria Math" w:hAnsi="Cambria Math"/>
                <w:i/>
                <w:sz w:val="22"/>
                <w:szCs w:val="22"/>
              </w:rPr>
            </m:ctrlPr>
          </m:sSubPr>
          <m:e>
            <m:r>
              <w:rPr>
                <w:rFonts w:ascii="Cambria Math" w:hAnsi="Cambria Math"/>
              </w:rPr>
              <m:t>log</m:t>
            </m:r>
          </m:e>
          <m:sub>
            <m:r>
              <w:rPr>
                <w:rFonts w:ascii="Cambria Math" w:hAnsi="Cambria Math"/>
              </w:rPr>
              <m:t>9</m:t>
            </m:r>
          </m:sub>
        </m:sSub>
        <m:r>
          <w:rPr>
            <w:rFonts w:ascii="Cambria Math" w:hAnsi="Cambria Math"/>
          </w:rPr>
          <m:t>x=2.5</m:t>
        </m:r>
      </m:oMath>
      <w:r>
        <w:tab/>
      </w:r>
      <w:r>
        <w:tab/>
        <w:t xml:space="preserve">6. </w:t>
      </w:r>
      <m:oMath>
        <m:sSub>
          <m:sSubPr>
            <m:ctrlPr>
              <w:rPr>
                <w:rFonts w:ascii="Cambria Math" w:hAnsi="Cambria Math"/>
                <w:i/>
                <w:sz w:val="22"/>
                <w:szCs w:val="22"/>
              </w:rPr>
            </m:ctrlPr>
          </m:sSubPr>
          <m:e>
            <m:r>
              <w:rPr>
                <w:rFonts w:ascii="Cambria Math" w:hAnsi="Cambria Math"/>
              </w:rPr>
              <m:t>log</m:t>
            </m:r>
          </m:e>
          <m:sub>
            <m:r>
              <w:rPr>
                <w:rFonts w:ascii="Cambria Math" w:hAnsi="Cambria Math"/>
              </w:rPr>
              <m:t>4</m:t>
            </m:r>
          </m:sub>
        </m:sSub>
        <m:r>
          <w:rPr>
            <w:rFonts w:ascii="Cambria Math" w:hAnsi="Cambria Math"/>
          </w:rPr>
          <m:t>x=-</m:t>
        </m:r>
        <m:f>
          <m:fPr>
            <m:ctrlPr>
              <w:rPr>
                <w:rFonts w:ascii="Cambria Math" w:hAnsi="Cambria Math"/>
                <w:i/>
                <w:sz w:val="22"/>
                <w:szCs w:val="22"/>
              </w:rPr>
            </m:ctrlPr>
          </m:fPr>
          <m:num>
            <m:r>
              <w:rPr>
                <w:rFonts w:ascii="Cambria Math" w:hAnsi="Cambria Math"/>
              </w:rPr>
              <m:t>3</m:t>
            </m:r>
          </m:num>
          <m:den>
            <m:r>
              <w:rPr>
                <w:rFonts w:ascii="Cambria Math" w:hAnsi="Cambria Math"/>
              </w:rPr>
              <m:t>2</m:t>
            </m:r>
          </m:den>
        </m:f>
      </m:oMath>
      <w:r>
        <w:t xml:space="preserve">        </w:t>
      </w:r>
      <w:r>
        <w:tab/>
        <w:t xml:space="preserve"> 7. </w:t>
      </w:r>
      <m:oMath>
        <m:sSub>
          <m:sSubPr>
            <m:ctrlPr>
              <w:rPr>
                <w:rFonts w:ascii="Cambria Math" w:hAnsi="Cambria Math"/>
                <w:i/>
                <w:sz w:val="22"/>
                <w:szCs w:val="22"/>
              </w:rPr>
            </m:ctrlPr>
          </m:sSubPr>
          <m:e>
            <m:r>
              <w:rPr>
                <w:rFonts w:ascii="Cambria Math" w:hAnsi="Cambria Math"/>
              </w:rPr>
              <m:t>log</m:t>
            </m:r>
          </m:e>
          <m:sub>
            <m:r>
              <w:rPr>
                <w:rFonts w:ascii="Cambria Math" w:hAnsi="Cambria Math"/>
              </w:rPr>
              <m:t>x</m:t>
            </m:r>
          </m:sub>
        </m:sSub>
        <m:r>
          <m:rPr>
            <m:sty m:val="p"/>
          </m:rPr>
          <w:rPr>
            <w:rFonts w:ascii="Cambria Math" w:hAnsi="Cambria Math"/>
          </w:rPr>
          <m:t>64=2</m:t>
        </m:r>
      </m:oMath>
      <w:r>
        <w:t xml:space="preserve">   </w:t>
      </w:r>
      <w:r>
        <w:tab/>
        <w:t xml:space="preserve">8. </w:t>
      </w:r>
      <m:oMath>
        <m:sSub>
          <m:sSubPr>
            <m:ctrlPr>
              <w:rPr>
                <w:rFonts w:ascii="Cambria Math" w:hAnsi="Cambria Math"/>
                <w:i/>
                <w:sz w:val="22"/>
                <w:szCs w:val="22"/>
              </w:rPr>
            </m:ctrlPr>
          </m:sSubPr>
          <m:e>
            <m:r>
              <w:rPr>
                <w:rFonts w:ascii="Cambria Math" w:hAnsi="Cambria Math"/>
              </w:rPr>
              <m:t>log</m:t>
            </m:r>
          </m:e>
          <m:sub>
            <m:r>
              <w:rPr>
                <w:rFonts w:ascii="Cambria Math" w:hAnsi="Cambria Math"/>
              </w:rPr>
              <m:t>x</m:t>
            </m:r>
          </m:sub>
        </m:sSub>
        <m:r>
          <m:rPr>
            <m:sty m:val="p"/>
          </m:rPr>
          <w:rPr>
            <w:rFonts w:ascii="Cambria Math" w:hAnsi="Cambria Math"/>
          </w:rPr>
          <m:t>7=-</m:t>
        </m:r>
        <m:f>
          <m:fPr>
            <m:ctrlPr>
              <w:rPr>
                <w:rFonts w:ascii="Cambria Math" w:hAnsi="Cambria Math"/>
                <w:sz w:val="22"/>
                <w:szCs w:val="22"/>
              </w:rPr>
            </m:ctrlPr>
          </m:fPr>
          <m:num>
            <m:r>
              <m:rPr>
                <m:sty m:val="p"/>
              </m:rPr>
              <w:rPr>
                <w:rFonts w:ascii="Cambria Math" w:hAnsi="Cambria Math"/>
              </w:rPr>
              <m:t>1</m:t>
            </m:r>
          </m:num>
          <m:den>
            <m:r>
              <m:rPr>
                <m:sty m:val="p"/>
              </m:rPr>
              <w:rPr>
                <w:rFonts w:ascii="Cambria Math" w:hAnsi="Cambria Math"/>
              </w:rPr>
              <m:t>2</m:t>
            </m:r>
          </m:den>
        </m:f>
      </m:oMath>
      <w:r>
        <w:t xml:space="preserve">   </w:t>
      </w:r>
    </w:p>
    <w:p w14:paraId="3BD89835" w14:textId="77777777" w:rsidR="00B75ED3" w:rsidRDefault="00B75ED3" w:rsidP="00B75ED3">
      <w:r>
        <w:t>9. Solve</w:t>
      </w:r>
      <w:proofErr w:type="gramStart"/>
      <w:r>
        <w:t xml:space="preserve">: </w:t>
      </w:r>
      <w:proofErr w:type="gramEnd"/>
      <m:oMath>
        <m:sSub>
          <m:sSubPr>
            <m:ctrlPr>
              <w:rPr>
                <w:rFonts w:ascii="Cambria Math" w:hAnsi="Cambria Math"/>
                <w:i/>
                <w:sz w:val="22"/>
                <w:szCs w:val="22"/>
              </w:rPr>
            </m:ctrlPr>
          </m:sSubPr>
          <m:e>
            <m:r>
              <w:rPr>
                <w:rFonts w:ascii="Cambria Math" w:hAnsi="Cambria Math"/>
              </w:rPr>
              <m:t>log</m:t>
            </m:r>
          </m:e>
          <m:sub>
            <m:r>
              <w:rPr>
                <w:rFonts w:ascii="Cambria Math" w:hAnsi="Cambria Math"/>
              </w:rPr>
              <m:t>x</m:t>
            </m:r>
          </m:sub>
        </m:sSub>
        <m:r>
          <m:rPr>
            <m:sty m:val="p"/>
          </m:rPr>
          <w:rPr>
            <w:rFonts w:ascii="Cambria Math" w:hAnsi="Cambria Math"/>
          </w:rPr>
          <m:t>2=0</m:t>
        </m:r>
      </m:oMath>
      <w:r>
        <w:t>.  Explain your solution.</w:t>
      </w:r>
    </w:p>
    <w:p w14:paraId="7F53FFB8" w14:textId="77777777" w:rsidR="00B75ED3" w:rsidRDefault="00B75ED3" w:rsidP="00B75ED3">
      <w:r>
        <w:t xml:space="preserve">10. </w:t>
      </w:r>
      <w:proofErr w:type="gramStart"/>
      <w:r>
        <w:t>a</w:t>
      </w:r>
      <w:proofErr w:type="gramEnd"/>
      <w:r>
        <w:t xml:space="preserve">) Simplify </w:t>
      </w:r>
      <m:oMath>
        <m:sSub>
          <m:sSubPr>
            <m:ctrlPr>
              <w:rPr>
                <w:rFonts w:ascii="Cambria Math" w:hAnsi="Cambria Math"/>
                <w:i/>
                <w:sz w:val="22"/>
                <w:szCs w:val="22"/>
              </w:rPr>
            </m:ctrlPr>
          </m:sSubPr>
          <m:e>
            <m:r>
              <w:rPr>
                <w:rFonts w:ascii="Cambria Math" w:hAnsi="Cambria Math"/>
              </w:rPr>
              <m:t>log</m:t>
            </m:r>
          </m:e>
          <m:sub>
            <m:r>
              <w:rPr>
                <w:rFonts w:ascii="Cambria Math" w:hAnsi="Cambria Math"/>
              </w:rPr>
              <m:t>2</m:t>
            </m:r>
          </m:sub>
        </m:sSub>
        <m:r>
          <w:rPr>
            <w:rFonts w:ascii="Cambria Math" w:hAnsi="Cambria Math"/>
          </w:rPr>
          <m:t>8</m:t>
        </m:r>
      </m:oMath>
      <w:r>
        <w:t xml:space="preserve"> and </w:t>
      </w:r>
      <m:oMath>
        <m:sSub>
          <m:sSubPr>
            <m:ctrlPr>
              <w:rPr>
                <w:rFonts w:ascii="Cambria Math" w:hAnsi="Cambria Math"/>
                <w:i/>
                <w:sz w:val="22"/>
                <w:szCs w:val="22"/>
              </w:rPr>
            </m:ctrlPr>
          </m:sSubPr>
          <m:e>
            <m:r>
              <w:rPr>
                <w:rFonts w:ascii="Cambria Math" w:hAnsi="Cambria Math"/>
              </w:rPr>
              <m:t>log</m:t>
            </m:r>
          </m:e>
          <m:sub>
            <m:r>
              <w:rPr>
                <w:rFonts w:ascii="Cambria Math" w:hAnsi="Cambria Math"/>
              </w:rPr>
              <m:t>8</m:t>
            </m:r>
          </m:sub>
        </m:sSub>
        <m:r>
          <w:rPr>
            <w:rFonts w:ascii="Cambria Math" w:hAnsi="Cambria Math"/>
          </w:rPr>
          <m:t xml:space="preserve">2. </m:t>
        </m:r>
      </m:oMath>
    </w:p>
    <w:p w14:paraId="54862736" w14:textId="77777777" w:rsidR="00B75ED3" w:rsidRDefault="00B75ED3" w:rsidP="00B75ED3">
      <w:r>
        <w:t xml:space="preserve">       b) Simplify </w:t>
      </w:r>
      <m:oMath>
        <m:sSub>
          <m:sSubPr>
            <m:ctrlPr>
              <w:rPr>
                <w:rFonts w:ascii="Cambria Math" w:hAnsi="Cambria Math"/>
                <w:i/>
                <w:sz w:val="22"/>
                <w:szCs w:val="22"/>
              </w:rPr>
            </m:ctrlPr>
          </m:sSubPr>
          <m:e>
            <m:r>
              <w:rPr>
                <w:rFonts w:ascii="Cambria Math" w:hAnsi="Cambria Math"/>
              </w:rPr>
              <m:t>log</m:t>
            </m:r>
          </m:e>
          <m:sub>
            <m:r>
              <w:rPr>
                <w:rFonts w:ascii="Cambria Math" w:hAnsi="Cambria Math"/>
              </w:rPr>
              <m:t>3</m:t>
            </m:r>
          </m:sub>
        </m:sSub>
        <m:r>
          <w:rPr>
            <w:rFonts w:ascii="Cambria Math" w:hAnsi="Cambria Math"/>
          </w:rPr>
          <m:t>81</m:t>
        </m:r>
      </m:oMath>
      <w:r>
        <w:t xml:space="preserve"> and </w:t>
      </w:r>
      <m:oMath>
        <m:sSub>
          <m:sSubPr>
            <m:ctrlPr>
              <w:rPr>
                <w:rFonts w:ascii="Cambria Math" w:hAnsi="Cambria Math"/>
                <w:i/>
                <w:sz w:val="22"/>
                <w:szCs w:val="22"/>
              </w:rPr>
            </m:ctrlPr>
          </m:sSubPr>
          <m:e>
            <m:r>
              <w:rPr>
                <w:rFonts w:ascii="Cambria Math" w:hAnsi="Cambria Math"/>
              </w:rPr>
              <m:t>log</m:t>
            </m:r>
          </m:e>
          <m:sub>
            <m:r>
              <w:rPr>
                <w:rFonts w:ascii="Cambria Math" w:hAnsi="Cambria Math"/>
              </w:rPr>
              <m:t>81</m:t>
            </m:r>
          </m:sub>
        </m:sSub>
        <m:r>
          <w:rPr>
            <w:rFonts w:ascii="Cambria Math" w:hAnsi="Cambria Math"/>
          </w:rPr>
          <m:t>3.</m:t>
        </m:r>
      </m:oMath>
    </w:p>
    <w:p w14:paraId="399B15B7" w14:textId="77777777" w:rsidR="00B75ED3" w:rsidRDefault="00B75ED3" w:rsidP="00B75ED3">
      <w:pPr>
        <w:pStyle w:val="NoSpacing"/>
        <w:rPr>
          <w:rFonts w:eastAsiaTheme="minorEastAsia"/>
        </w:rPr>
      </w:pPr>
      <w:r>
        <w:rPr>
          <w:rFonts w:eastAsiaTheme="minorEastAsia"/>
        </w:rPr>
        <w:t xml:space="preserve">       c) Explain the pattern and write a general formula for logarithms like these.</w:t>
      </w:r>
    </w:p>
    <w:p w14:paraId="0D9CD1D2" w14:textId="77777777" w:rsidR="00B75ED3" w:rsidRDefault="00B75ED3" w:rsidP="00B75ED3">
      <w:pPr>
        <w:pStyle w:val="NoSpacing"/>
        <w:rPr>
          <w:rFonts w:eastAsiaTheme="minorEastAsia"/>
        </w:rPr>
      </w:pPr>
    </w:p>
    <w:p w14:paraId="542A0B94" w14:textId="77777777" w:rsidR="00B75ED3" w:rsidRDefault="00B75ED3" w:rsidP="00B75ED3">
      <w:pPr>
        <w:pStyle w:val="NoSpacing"/>
        <w:rPr>
          <w:rFonts w:eastAsiaTheme="minorEastAsia"/>
        </w:rPr>
      </w:pPr>
      <w:r>
        <w:rPr>
          <w:rFonts w:eastAsiaTheme="minorEastAsia"/>
        </w:rPr>
        <w:t xml:space="preserve">11. What about </w:t>
      </w:r>
      <m:oMath>
        <m:sSub>
          <m:sSubPr>
            <m:ctrlPr>
              <w:rPr>
                <w:rFonts w:ascii="Cambria Math" w:hAnsi="Cambria Math"/>
                <w:i/>
              </w:rPr>
            </m:ctrlPr>
          </m:sSubPr>
          <m:e>
            <m:r>
              <w:rPr>
                <w:rFonts w:ascii="Cambria Math" w:hAnsi="Cambria Math"/>
              </w:rPr>
              <m:t>log</m:t>
            </m:r>
          </m:e>
          <m:sub>
            <m:r>
              <w:rPr>
                <w:rFonts w:ascii="Cambria Math" w:hAnsi="Cambria Math"/>
              </w:rPr>
              <m:t>a</m:t>
            </m:r>
          </m:sub>
        </m:sSub>
        <m:r>
          <w:rPr>
            <w:rFonts w:ascii="Cambria Math" w:hAnsi="Cambria Math"/>
          </w:rPr>
          <m:t>1=0</m:t>
        </m:r>
      </m:oMath>
      <w:r>
        <w:rPr>
          <w:rFonts w:eastAsiaTheme="minorEastAsia"/>
        </w:rPr>
        <w:t xml:space="preserve"> </w:t>
      </w:r>
      <m:oMath>
        <m:r>
          <w:rPr>
            <w:rFonts w:ascii="Cambria Math" w:eastAsiaTheme="minorEastAsia" w:hAnsi="Cambria Math"/>
          </w:rPr>
          <m:t>?</m:t>
        </m:r>
      </m:oMath>
      <w:r>
        <w:rPr>
          <w:rFonts w:eastAsiaTheme="minorEastAsia"/>
        </w:rPr>
        <w:t xml:space="preserve">  </w:t>
      </w:r>
      <w:proofErr w:type="gramStart"/>
      <w:r>
        <w:rPr>
          <w:rFonts w:eastAsiaTheme="minorEastAsia"/>
        </w:rPr>
        <w:t>Describe</w:t>
      </w:r>
      <w:proofErr w:type="gramEnd"/>
      <w:r>
        <w:rPr>
          <w:rFonts w:eastAsiaTheme="minorEastAsia"/>
        </w:rPr>
        <w:t xml:space="preserve"> the answer to this equation.</w:t>
      </w:r>
    </w:p>
    <w:p w14:paraId="6C0AFFA2" w14:textId="77777777" w:rsidR="00B75ED3" w:rsidRDefault="00B75ED3" w:rsidP="00B75ED3">
      <w:pPr>
        <w:pStyle w:val="NoSpacing"/>
        <w:rPr>
          <w:rFonts w:eastAsiaTheme="minorEastAsia"/>
        </w:rPr>
      </w:pPr>
    </w:p>
    <w:p w14:paraId="7CFDE601" w14:textId="77777777" w:rsidR="00B75ED3" w:rsidRDefault="00B75ED3" w:rsidP="00B75ED3">
      <w:pPr>
        <w:pStyle w:val="NoSpacing"/>
        <w:rPr>
          <w:rFonts w:eastAsiaTheme="minorEastAsia"/>
        </w:rPr>
      </w:pPr>
      <w:r>
        <w:rPr>
          <w:rFonts w:eastAsiaTheme="minorEastAsia"/>
        </w:rPr>
        <w:t xml:space="preserve">12. Three zombies enter Chicago (population 207,700).  Each zombie infects two people per night.  </w:t>
      </w:r>
    </w:p>
    <w:p w14:paraId="336DB3D1" w14:textId="77777777" w:rsidR="00B75ED3" w:rsidRDefault="00B75ED3" w:rsidP="00B75ED3">
      <w:pPr>
        <w:pStyle w:val="NoSpacing"/>
        <w:rPr>
          <w:rFonts w:eastAsiaTheme="minorEastAsia"/>
        </w:rPr>
      </w:pPr>
      <w:r>
        <w:rPr>
          <w:rFonts w:eastAsiaTheme="minorEastAsia"/>
        </w:rPr>
        <w:tab/>
      </w:r>
      <w:proofErr w:type="gramStart"/>
      <w:r>
        <w:rPr>
          <w:rFonts w:eastAsiaTheme="minorEastAsia"/>
        </w:rPr>
        <w:t>a)Write</w:t>
      </w:r>
      <w:proofErr w:type="gramEnd"/>
      <w:r>
        <w:rPr>
          <w:rFonts w:eastAsiaTheme="minorEastAsia"/>
        </w:rPr>
        <w:t xml:space="preserve"> an function to fit this scenario.</w:t>
      </w:r>
    </w:p>
    <w:p w14:paraId="129831B8" w14:textId="77777777" w:rsidR="00B75ED3" w:rsidRDefault="00B75ED3" w:rsidP="00B75ED3">
      <w:pPr>
        <w:pStyle w:val="NoSpacing"/>
        <w:rPr>
          <w:rFonts w:eastAsiaTheme="minorEastAsia"/>
        </w:rPr>
      </w:pPr>
      <w:r>
        <w:rPr>
          <w:rFonts w:eastAsiaTheme="minorEastAsia"/>
        </w:rPr>
        <w:tab/>
        <w:t>b) How many zombies will there be in one week?</w:t>
      </w:r>
    </w:p>
    <w:p w14:paraId="25852767" w14:textId="73B81CAF" w:rsidR="00B75ED3" w:rsidRPr="00FB1E72" w:rsidRDefault="00B75ED3" w:rsidP="00B75ED3">
      <w:pPr>
        <w:pStyle w:val="NoSpacing"/>
        <w:rPr>
          <w:rFonts w:eastAsiaTheme="minorEastAsia"/>
        </w:rPr>
      </w:pPr>
      <w:r>
        <w:rPr>
          <w:rFonts w:eastAsiaTheme="minorEastAsia"/>
        </w:rPr>
        <w:tab/>
        <w:t>c) How long until the entire city become zombies?</w:t>
      </w:r>
    </w:p>
    <w:sectPr w:rsidR="00B75ED3" w:rsidRPr="00FB1E72" w:rsidSect="00DE2E9F">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A429A" w14:textId="77777777" w:rsidR="00731AE3" w:rsidRDefault="00731AE3" w:rsidP="00AC53CE">
      <w:r>
        <w:separator/>
      </w:r>
    </w:p>
  </w:endnote>
  <w:endnote w:type="continuationSeparator" w:id="0">
    <w:p w14:paraId="58080E23" w14:textId="77777777" w:rsidR="00731AE3" w:rsidRDefault="00731AE3" w:rsidP="00A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02B90" w14:textId="77777777" w:rsidR="00731AE3" w:rsidRDefault="00731AE3" w:rsidP="00AC53CE">
      <w:r>
        <w:separator/>
      </w:r>
    </w:p>
  </w:footnote>
  <w:footnote w:type="continuationSeparator" w:id="0">
    <w:p w14:paraId="23AC4DA4" w14:textId="77777777" w:rsidR="00731AE3" w:rsidRDefault="00731AE3" w:rsidP="00A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E192" w14:textId="77777777" w:rsidR="00731AE3" w:rsidRDefault="00731AE3" w:rsidP="00AC53CE">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14:paraId="42151CD0" w14:textId="77777777" w:rsidR="00731AE3" w:rsidRDefault="00731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3DD"/>
    <w:multiLevelType w:val="hybridMultilevel"/>
    <w:tmpl w:val="74881D40"/>
    <w:lvl w:ilvl="0" w:tplc="BB369DC0">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AF02BC"/>
    <w:multiLevelType w:val="hybridMultilevel"/>
    <w:tmpl w:val="7A44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93654"/>
    <w:multiLevelType w:val="hybridMultilevel"/>
    <w:tmpl w:val="D2BAA87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756AFB"/>
    <w:multiLevelType w:val="hybridMultilevel"/>
    <w:tmpl w:val="907C5FF0"/>
    <w:lvl w:ilvl="0" w:tplc="4432898E">
      <w:start w:val="1"/>
      <w:numFmt w:val="lowerLetter"/>
      <w:lvlText w:val="%1)"/>
      <w:lvlJc w:val="left"/>
      <w:pPr>
        <w:ind w:left="6120" w:hanging="36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start w:val="1"/>
      <w:numFmt w:val="lowerRoman"/>
      <w:lvlText w:val="%6."/>
      <w:lvlJc w:val="right"/>
      <w:pPr>
        <w:ind w:left="9720" w:hanging="180"/>
      </w:pPr>
    </w:lvl>
    <w:lvl w:ilvl="6" w:tplc="0409000F">
      <w:start w:val="1"/>
      <w:numFmt w:val="decimal"/>
      <w:lvlText w:val="%7."/>
      <w:lvlJc w:val="left"/>
      <w:pPr>
        <w:ind w:left="10440" w:hanging="360"/>
      </w:pPr>
    </w:lvl>
    <w:lvl w:ilvl="7" w:tplc="04090019">
      <w:start w:val="1"/>
      <w:numFmt w:val="lowerLetter"/>
      <w:lvlText w:val="%8."/>
      <w:lvlJc w:val="left"/>
      <w:pPr>
        <w:ind w:left="11160" w:hanging="360"/>
      </w:pPr>
    </w:lvl>
    <w:lvl w:ilvl="8" w:tplc="0409001B">
      <w:start w:val="1"/>
      <w:numFmt w:val="lowerRoman"/>
      <w:lvlText w:val="%9."/>
      <w:lvlJc w:val="right"/>
      <w:pPr>
        <w:ind w:left="11880" w:hanging="180"/>
      </w:pPr>
    </w:lvl>
  </w:abstractNum>
  <w:abstractNum w:abstractNumId="4">
    <w:nsid w:val="3A981632"/>
    <w:multiLevelType w:val="hybridMultilevel"/>
    <w:tmpl w:val="4D00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62D6D"/>
    <w:multiLevelType w:val="hybridMultilevel"/>
    <w:tmpl w:val="DC9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165DB"/>
    <w:multiLevelType w:val="hybridMultilevel"/>
    <w:tmpl w:val="10B0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646359D"/>
    <w:multiLevelType w:val="hybridMultilevel"/>
    <w:tmpl w:val="240C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3"/>
    <w:rsid w:val="00007831"/>
    <w:rsid w:val="000500CB"/>
    <w:rsid w:val="00074A88"/>
    <w:rsid w:val="000750A2"/>
    <w:rsid w:val="000E3A95"/>
    <w:rsid w:val="00106889"/>
    <w:rsid w:val="00144315"/>
    <w:rsid w:val="001500AC"/>
    <w:rsid w:val="001546DA"/>
    <w:rsid w:val="00173FCB"/>
    <w:rsid w:val="00191CE2"/>
    <w:rsid w:val="00193638"/>
    <w:rsid w:val="001A5889"/>
    <w:rsid w:val="001D4F14"/>
    <w:rsid w:val="001F04CA"/>
    <w:rsid w:val="0020074D"/>
    <w:rsid w:val="00254FF6"/>
    <w:rsid w:val="00292F4B"/>
    <w:rsid w:val="002B1E2D"/>
    <w:rsid w:val="002C673A"/>
    <w:rsid w:val="002F6022"/>
    <w:rsid w:val="00303EA9"/>
    <w:rsid w:val="003212FB"/>
    <w:rsid w:val="00333F9D"/>
    <w:rsid w:val="00345D1A"/>
    <w:rsid w:val="00380DCA"/>
    <w:rsid w:val="00387017"/>
    <w:rsid w:val="003B1C7E"/>
    <w:rsid w:val="003C71F5"/>
    <w:rsid w:val="003E3178"/>
    <w:rsid w:val="003F103D"/>
    <w:rsid w:val="003F17FB"/>
    <w:rsid w:val="003F3C39"/>
    <w:rsid w:val="00402857"/>
    <w:rsid w:val="0042623A"/>
    <w:rsid w:val="0044329E"/>
    <w:rsid w:val="004523E2"/>
    <w:rsid w:val="00456AC7"/>
    <w:rsid w:val="0047089A"/>
    <w:rsid w:val="004862AA"/>
    <w:rsid w:val="004D3DE1"/>
    <w:rsid w:val="004D5FC5"/>
    <w:rsid w:val="00531C5D"/>
    <w:rsid w:val="00596CF6"/>
    <w:rsid w:val="005E4493"/>
    <w:rsid w:val="005F20C3"/>
    <w:rsid w:val="005F70C8"/>
    <w:rsid w:val="0062590F"/>
    <w:rsid w:val="0063480B"/>
    <w:rsid w:val="00637CA3"/>
    <w:rsid w:val="006430D3"/>
    <w:rsid w:val="0064487A"/>
    <w:rsid w:val="00654103"/>
    <w:rsid w:val="006640CD"/>
    <w:rsid w:val="0067621C"/>
    <w:rsid w:val="006B71B9"/>
    <w:rsid w:val="006F5F43"/>
    <w:rsid w:val="00705833"/>
    <w:rsid w:val="00724F65"/>
    <w:rsid w:val="00731AE3"/>
    <w:rsid w:val="0075037D"/>
    <w:rsid w:val="00791C5F"/>
    <w:rsid w:val="00795B8B"/>
    <w:rsid w:val="007C3549"/>
    <w:rsid w:val="007C4D8E"/>
    <w:rsid w:val="00804992"/>
    <w:rsid w:val="0080603E"/>
    <w:rsid w:val="008263B3"/>
    <w:rsid w:val="0083011B"/>
    <w:rsid w:val="00833A2F"/>
    <w:rsid w:val="00885000"/>
    <w:rsid w:val="008B5B7C"/>
    <w:rsid w:val="008C00D0"/>
    <w:rsid w:val="008C1438"/>
    <w:rsid w:val="008D3171"/>
    <w:rsid w:val="008E0109"/>
    <w:rsid w:val="008E180A"/>
    <w:rsid w:val="008E1CA0"/>
    <w:rsid w:val="009069CF"/>
    <w:rsid w:val="009073B1"/>
    <w:rsid w:val="00931E4D"/>
    <w:rsid w:val="009610D7"/>
    <w:rsid w:val="0096225A"/>
    <w:rsid w:val="00966A8F"/>
    <w:rsid w:val="0098100B"/>
    <w:rsid w:val="00981575"/>
    <w:rsid w:val="00995530"/>
    <w:rsid w:val="009A15E0"/>
    <w:rsid w:val="009C3BF1"/>
    <w:rsid w:val="009F3D54"/>
    <w:rsid w:val="009F4063"/>
    <w:rsid w:val="009F73AB"/>
    <w:rsid w:val="00A132DB"/>
    <w:rsid w:val="00A21BF5"/>
    <w:rsid w:val="00A42DCD"/>
    <w:rsid w:val="00A66FD5"/>
    <w:rsid w:val="00A803E7"/>
    <w:rsid w:val="00AB490C"/>
    <w:rsid w:val="00AC53CE"/>
    <w:rsid w:val="00B3461F"/>
    <w:rsid w:val="00B61C4F"/>
    <w:rsid w:val="00B707D9"/>
    <w:rsid w:val="00B75ED3"/>
    <w:rsid w:val="00B97F3E"/>
    <w:rsid w:val="00BE2CCA"/>
    <w:rsid w:val="00BF5098"/>
    <w:rsid w:val="00C36AC5"/>
    <w:rsid w:val="00C427BE"/>
    <w:rsid w:val="00C91ED6"/>
    <w:rsid w:val="00CC3542"/>
    <w:rsid w:val="00CE69AD"/>
    <w:rsid w:val="00CF3AB0"/>
    <w:rsid w:val="00CF6ECC"/>
    <w:rsid w:val="00D1498B"/>
    <w:rsid w:val="00D2631D"/>
    <w:rsid w:val="00D42923"/>
    <w:rsid w:val="00D51139"/>
    <w:rsid w:val="00DC4005"/>
    <w:rsid w:val="00DD2DD3"/>
    <w:rsid w:val="00DE2E9F"/>
    <w:rsid w:val="00E20B00"/>
    <w:rsid w:val="00E34C8D"/>
    <w:rsid w:val="00E40EA9"/>
    <w:rsid w:val="00E53F37"/>
    <w:rsid w:val="00E5545F"/>
    <w:rsid w:val="00E568F7"/>
    <w:rsid w:val="00E76E7C"/>
    <w:rsid w:val="00EC08F6"/>
    <w:rsid w:val="00EE40CD"/>
    <w:rsid w:val="00EE4A1B"/>
    <w:rsid w:val="00F3647A"/>
    <w:rsid w:val="00F573B0"/>
    <w:rsid w:val="00F635DF"/>
    <w:rsid w:val="00F76ECA"/>
    <w:rsid w:val="00F90A39"/>
    <w:rsid w:val="00F96EA4"/>
    <w:rsid w:val="00FB1E72"/>
    <w:rsid w:val="00FD77D3"/>
    <w:rsid w:val="00FF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5D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590F"/>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CE"/>
    <w:pPr>
      <w:tabs>
        <w:tab w:val="center" w:pos="4320"/>
        <w:tab w:val="right" w:pos="8640"/>
      </w:tabs>
    </w:pPr>
  </w:style>
  <w:style w:type="character" w:customStyle="1" w:styleId="HeaderChar">
    <w:name w:val="Header Char"/>
    <w:basedOn w:val="DefaultParagraphFont"/>
    <w:link w:val="Header"/>
    <w:uiPriority w:val="99"/>
    <w:rsid w:val="00AC53CE"/>
  </w:style>
  <w:style w:type="paragraph" w:styleId="Footer">
    <w:name w:val="footer"/>
    <w:basedOn w:val="Normal"/>
    <w:link w:val="FooterChar"/>
    <w:uiPriority w:val="99"/>
    <w:unhideWhenUsed/>
    <w:rsid w:val="00AC53CE"/>
    <w:pPr>
      <w:tabs>
        <w:tab w:val="center" w:pos="4320"/>
        <w:tab w:val="right" w:pos="8640"/>
      </w:tabs>
    </w:pPr>
  </w:style>
  <w:style w:type="character" w:customStyle="1" w:styleId="FooterChar">
    <w:name w:val="Footer Char"/>
    <w:basedOn w:val="DefaultParagraphFont"/>
    <w:link w:val="Footer"/>
    <w:uiPriority w:val="99"/>
    <w:rsid w:val="00AC53CE"/>
  </w:style>
  <w:style w:type="paragraph" w:styleId="BalloonText">
    <w:name w:val="Balloon Text"/>
    <w:basedOn w:val="Normal"/>
    <w:link w:val="BalloonTextChar"/>
    <w:uiPriority w:val="99"/>
    <w:semiHidden/>
    <w:unhideWhenUsed/>
    <w:rsid w:val="00D51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139"/>
    <w:rPr>
      <w:rFonts w:ascii="Lucida Grande" w:hAnsi="Lucida Grande"/>
      <w:sz w:val="18"/>
      <w:szCs w:val="18"/>
    </w:rPr>
  </w:style>
  <w:style w:type="paragraph" w:styleId="ListParagraph">
    <w:name w:val="List Paragraph"/>
    <w:basedOn w:val="Normal"/>
    <w:uiPriority w:val="34"/>
    <w:qFormat/>
    <w:rsid w:val="00D51139"/>
    <w:pPr>
      <w:spacing w:after="200" w:line="276" w:lineRule="auto"/>
      <w:ind w:left="720"/>
      <w:contextualSpacing/>
    </w:pPr>
    <w:rPr>
      <w:rFonts w:eastAsiaTheme="minorHAnsi"/>
      <w:sz w:val="22"/>
      <w:szCs w:val="22"/>
    </w:rPr>
  </w:style>
  <w:style w:type="paragraph" w:styleId="NoSpacing">
    <w:name w:val="No Spacing"/>
    <w:uiPriority w:val="1"/>
    <w:qFormat/>
    <w:rsid w:val="008D3171"/>
    <w:rPr>
      <w:rFonts w:eastAsiaTheme="minorHAnsi"/>
      <w:sz w:val="22"/>
      <w:szCs w:val="22"/>
    </w:rPr>
  </w:style>
  <w:style w:type="character" w:styleId="PlaceholderText">
    <w:name w:val="Placeholder Text"/>
    <w:basedOn w:val="DefaultParagraphFont"/>
    <w:uiPriority w:val="99"/>
    <w:semiHidden/>
    <w:rsid w:val="006F5F43"/>
    <w:rPr>
      <w:color w:val="808080"/>
    </w:rPr>
  </w:style>
  <w:style w:type="paragraph" w:styleId="NormalWeb">
    <w:name w:val="Normal (Web)"/>
    <w:basedOn w:val="Normal"/>
    <w:uiPriority w:val="99"/>
    <w:semiHidden/>
    <w:unhideWhenUsed/>
    <w:rsid w:val="0065410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62590F"/>
    <w:rPr>
      <w:rFonts w:ascii="Times New Roman" w:eastAsia="Times New Roman" w:hAnsi="Times New Roman" w:cs="Times New Roman"/>
      <w:b/>
      <w:bCs/>
      <w:sz w:val="28"/>
    </w:rPr>
  </w:style>
  <w:style w:type="table" w:styleId="TableGrid">
    <w:name w:val="Table Grid"/>
    <w:basedOn w:val="TableNormal"/>
    <w:uiPriority w:val="59"/>
    <w:rsid w:val="004028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590F"/>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CE"/>
    <w:pPr>
      <w:tabs>
        <w:tab w:val="center" w:pos="4320"/>
        <w:tab w:val="right" w:pos="8640"/>
      </w:tabs>
    </w:pPr>
  </w:style>
  <w:style w:type="character" w:customStyle="1" w:styleId="HeaderChar">
    <w:name w:val="Header Char"/>
    <w:basedOn w:val="DefaultParagraphFont"/>
    <w:link w:val="Header"/>
    <w:uiPriority w:val="99"/>
    <w:rsid w:val="00AC53CE"/>
  </w:style>
  <w:style w:type="paragraph" w:styleId="Footer">
    <w:name w:val="footer"/>
    <w:basedOn w:val="Normal"/>
    <w:link w:val="FooterChar"/>
    <w:uiPriority w:val="99"/>
    <w:unhideWhenUsed/>
    <w:rsid w:val="00AC53CE"/>
    <w:pPr>
      <w:tabs>
        <w:tab w:val="center" w:pos="4320"/>
        <w:tab w:val="right" w:pos="8640"/>
      </w:tabs>
    </w:pPr>
  </w:style>
  <w:style w:type="character" w:customStyle="1" w:styleId="FooterChar">
    <w:name w:val="Footer Char"/>
    <w:basedOn w:val="DefaultParagraphFont"/>
    <w:link w:val="Footer"/>
    <w:uiPriority w:val="99"/>
    <w:rsid w:val="00AC53CE"/>
  </w:style>
  <w:style w:type="paragraph" w:styleId="BalloonText">
    <w:name w:val="Balloon Text"/>
    <w:basedOn w:val="Normal"/>
    <w:link w:val="BalloonTextChar"/>
    <w:uiPriority w:val="99"/>
    <w:semiHidden/>
    <w:unhideWhenUsed/>
    <w:rsid w:val="00D51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139"/>
    <w:rPr>
      <w:rFonts w:ascii="Lucida Grande" w:hAnsi="Lucida Grande"/>
      <w:sz w:val="18"/>
      <w:szCs w:val="18"/>
    </w:rPr>
  </w:style>
  <w:style w:type="paragraph" w:styleId="ListParagraph">
    <w:name w:val="List Paragraph"/>
    <w:basedOn w:val="Normal"/>
    <w:uiPriority w:val="34"/>
    <w:qFormat/>
    <w:rsid w:val="00D51139"/>
    <w:pPr>
      <w:spacing w:after="200" w:line="276" w:lineRule="auto"/>
      <w:ind w:left="720"/>
      <w:contextualSpacing/>
    </w:pPr>
    <w:rPr>
      <w:rFonts w:eastAsiaTheme="minorHAnsi"/>
      <w:sz w:val="22"/>
      <w:szCs w:val="22"/>
    </w:rPr>
  </w:style>
  <w:style w:type="paragraph" w:styleId="NoSpacing">
    <w:name w:val="No Spacing"/>
    <w:uiPriority w:val="1"/>
    <w:qFormat/>
    <w:rsid w:val="008D3171"/>
    <w:rPr>
      <w:rFonts w:eastAsiaTheme="minorHAnsi"/>
      <w:sz w:val="22"/>
      <w:szCs w:val="22"/>
    </w:rPr>
  </w:style>
  <w:style w:type="character" w:styleId="PlaceholderText">
    <w:name w:val="Placeholder Text"/>
    <w:basedOn w:val="DefaultParagraphFont"/>
    <w:uiPriority w:val="99"/>
    <w:semiHidden/>
    <w:rsid w:val="006F5F43"/>
    <w:rPr>
      <w:color w:val="808080"/>
    </w:rPr>
  </w:style>
  <w:style w:type="paragraph" w:styleId="NormalWeb">
    <w:name w:val="Normal (Web)"/>
    <w:basedOn w:val="Normal"/>
    <w:uiPriority w:val="99"/>
    <w:semiHidden/>
    <w:unhideWhenUsed/>
    <w:rsid w:val="0065410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62590F"/>
    <w:rPr>
      <w:rFonts w:ascii="Times New Roman" w:eastAsia="Times New Roman" w:hAnsi="Times New Roman" w:cs="Times New Roman"/>
      <w:b/>
      <w:bCs/>
      <w:sz w:val="28"/>
    </w:rPr>
  </w:style>
  <w:style w:type="table" w:styleId="TableGrid">
    <w:name w:val="Table Grid"/>
    <w:basedOn w:val="TableNormal"/>
    <w:uiPriority w:val="59"/>
    <w:rsid w:val="004028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3085">
      <w:bodyDiv w:val="1"/>
      <w:marLeft w:val="0"/>
      <w:marRight w:val="0"/>
      <w:marTop w:val="0"/>
      <w:marBottom w:val="0"/>
      <w:divBdr>
        <w:top w:val="none" w:sz="0" w:space="0" w:color="auto"/>
        <w:left w:val="none" w:sz="0" w:space="0" w:color="auto"/>
        <w:bottom w:val="none" w:sz="0" w:space="0" w:color="auto"/>
        <w:right w:val="none" w:sz="0" w:space="0" w:color="auto"/>
      </w:divBdr>
    </w:div>
    <w:div w:id="477191890">
      <w:bodyDiv w:val="1"/>
      <w:marLeft w:val="0"/>
      <w:marRight w:val="0"/>
      <w:marTop w:val="0"/>
      <w:marBottom w:val="0"/>
      <w:divBdr>
        <w:top w:val="none" w:sz="0" w:space="0" w:color="auto"/>
        <w:left w:val="none" w:sz="0" w:space="0" w:color="auto"/>
        <w:bottom w:val="none" w:sz="0" w:space="0" w:color="auto"/>
        <w:right w:val="none" w:sz="0" w:space="0" w:color="auto"/>
      </w:divBdr>
    </w:div>
    <w:div w:id="953287214">
      <w:bodyDiv w:val="1"/>
      <w:marLeft w:val="0"/>
      <w:marRight w:val="0"/>
      <w:marTop w:val="0"/>
      <w:marBottom w:val="0"/>
      <w:divBdr>
        <w:top w:val="none" w:sz="0" w:space="0" w:color="auto"/>
        <w:left w:val="none" w:sz="0" w:space="0" w:color="auto"/>
        <w:bottom w:val="none" w:sz="0" w:space="0" w:color="auto"/>
        <w:right w:val="none" w:sz="0" w:space="0" w:color="auto"/>
      </w:divBdr>
    </w:div>
    <w:div w:id="1091007318">
      <w:bodyDiv w:val="1"/>
      <w:marLeft w:val="0"/>
      <w:marRight w:val="0"/>
      <w:marTop w:val="0"/>
      <w:marBottom w:val="0"/>
      <w:divBdr>
        <w:top w:val="none" w:sz="0" w:space="0" w:color="auto"/>
        <w:left w:val="none" w:sz="0" w:space="0" w:color="auto"/>
        <w:bottom w:val="none" w:sz="0" w:space="0" w:color="auto"/>
        <w:right w:val="none" w:sz="0" w:space="0" w:color="auto"/>
      </w:divBdr>
    </w:div>
    <w:div w:id="1110079773">
      <w:bodyDiv w:val="1"/>
      <w:marLeft w:val="0"/>
      <w:marRight w:val="0"/>
      <w:marTop w:val="0"/>
      <w:marBottom w:val="0"/>
      <w:divBdr>
        <w:top w:val="none" w:sz="0" w:space="0" w:color="auto"/>
        <w:left w:val="none" w:sz="0" w:space="0" w:color="auto"/>
        <w:bottom w:val="none" w:sz="0" w:space="0" w:color="auto"/>
        <w:right w:val="none" w:sz="0" w:space="0" w:color="auto"/>
      </w:divBdr>
    </w:div>
    <w:div w:id="1424376217">
      <w:bodyDiv w:val="1"/>
      <w:marLeft w:val="0"/>
      <w:marRight w:val="0"/>
      <w:marTop w:val="0"/>
      <w:marBottom w:val="0"/>
      <w:divBdr>
        <w:top w:val="none" w:sz="0" w:space="0" w:color="auto"/>
        <w:left w:val="none" w:sz="0" w:space="0" w:color="auto"/>
        <w:bottom w:val="none" w:sz="0" w:space="0" w:color="auto"/>
        <w:right w:val="none" w:sz="0" w:space="0" w:color="auto"/>
      </w:divBdr>
    </w:div>
    <w:div w:id="1767922945">
      <w:bodyDiv w:val="1"/>
      <w:marLeft w:val="0"/>
      <w:marRight w:val="0"/>
      <w:marTop w:val="0"/>
      <w:marBottom w:val="0"/>
      <w:divBdr>
        <w:top w:val="none" w:sz="0" w:space="0" w:color="auto"/>
        <w:left w:val="none" w:sz="0" w:space="0" w:color="auto"/>
        <w:bottom w:val="none" w:sz="0" w:space="0" w:color="auto"/>
        <w:right w:val="none" w:sz="0" w:space="0" w:color="auto"/>
      </w:divBdr>
    </w:div>
    <w:div w:id="1919093307">
      <w:bodyDiv w:val="1"/>
      <w:marLeft w:val="0"/>
      <w:marRight w:val="0"/>
      <w:marTop w:val="0"/>
      <w:marBottom w:val="0"/>
      <w:divBdr>
        <w:top w:val="none" w:sz="0" w:space="0" w:color="auto"/>
        <w:left w:val="none" w:sz="0" w:space="0" w:color="auto"/>
        <w:bottom w:val="none" w:sz="0" w:space="0" w:color="auto"/>
        <w:right w:val="none" w:sz="0" w:space="0" w:color="auto"/>
      </w:divBdr>
    </w:div>
    <w:div w:id="1952542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0922-6B82-428C-8CBC-4970A82F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Davison</dc:creator>
  <cp:lastModifiedBy>Margaret Davison</cp:lastModifiedBy>
  <cp:revision>9</cp:revision>
  <cp:lastPrinted>2017-11-16T15:04:00Z</cp:lastPrinted>
  <dcterms:created xsi:type="dcterms:W3CDTF">2018-05-09T19:30:00Z</dcterms:created>
  <dcterms:modified xsi:type="dcterms:W3CDTF">2018-05-21T12:22:00Z</dcterms:modified>
</cp:coreProperties>
</file>